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34A20" w14:textId="77777777" w:rsidR="00E5228C" w:rsidRPr="00B50C1E" w:rsidRDefault="00E5228C" w:rsidP="00E5228C">
      <w:pPr>
        <w:rPr>
          <w:rFonts w:ascii="Times New Roman" w:hAnsi="Times New Roman" w:cs="Times New Roman"/>
          <w:sz w:val="28"/>
          <w:szCs w:val="28"/>
        </w:rPr>
      </w:pPr>
    </w:p>
    <w:p w14:paraId="4C47E9A6" w14:textId="3F96B1C6" w:rsidR="005C701D" w:rsidRPr="00B50C1E" w:rsidRDefault="002702BE" w:rsidP="00E5228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0C1E">
        <w:rPr>
          <w:rFonts w:ascii="Times New Roman" w:hAnsi="Times New Roman" w:cs="Times New Roman"/>
          <w:sz w:val="28"/>
          <w:szCs w:val="28"/>
        </w:rPr>
        <w:t>Примария</w:t>
      </w:r>
      <w:proofErr w:type="spellEnd"/>
      <w:r w:rsidRPr="00B50C1E">
        <w:rPr>
          <w:rFonts w:ascii="Times New Roman" w:hAnsi="Times New Roman" w:cs="Times New Roman"/>
          <w:sz w:val="28"/>
          <w:szCs w:val="28"/>
        </w:rPr>
        <w:t xml:space="preserve"> села Конгаз объявляет о проведении конкурса на следующие должности:</w:t>
      </w:r>
    </w:p>
    <w:p w14:paraId="052ACED2" w14:textId="5CC4B472" w:rsidR="002702BE" w:rsidRPr="00B50C1E" w:rsidRDefault="002702BE" w:rsidP="002702BE">
      <w:pPr>
        <w:pStyle w:val="a5"/>
        <w:numPr>
          <w:ilvl w:val="0"/>
          <w:numId w:val="3"/>
        </w:numPr>
        <w:rPr>
          <w:sz w:val="28"/>
          <w:szCs w:val="28"/>
        </w:rPr>
      </w:pPr>
      <w:r w:rsidRPr="00B50C1E">
        <w:rPr>
          <w:sz w:val="28"/>
          <w:szCs w:val="28"/>
        </w:rPr>
        <w:t>Директор Учреждения раннего образования №1 «Гармония».</w:t>
      </w:r>
    </w:p>
    <w:p w14:paraId="02EE32E2" w14:textId="32DF9C04" w:rsidR="002702BE" w:rsidRPr="00B50C1E" w:rsidRDefault="002702BE" w:rsidP="002702BE">
      <w:pPr>
        <w:pStyle w:val="a5"/>
        <w:numPr>
          <w:ilvl w:val="0"/>
          <w:numId w:val="3"/>
        </w:numPr>
        <w:rPr>
          <w:sz w:val="28"/>
          <w:szCs w:val="28"/>
        </w:rPr>
      </w:pPr>
      <w:r w:rsidRPr="00B50C1E">
        <w:rPr>
          <w:sz w:val="28"/>
          <w:szCs w:val="28"/>
        </w:rPr>
        <w:t>Директор Учреждения раннего образования №4 «Светлячок».</w:t>
      </w:r>
    </w:p>
    <w:p w14:paraId="5983B714" w14:textId="1758B30E" w:rsidR="002702BE" w:rsidRPr="00B50C1E" w:rsidRDefault="002702BE" w:rsidP="002702BE">
      <w:pPr>
        <w:rPr>
          <w:rFonts w:ascii="Times New Roman" w:hAnsi="Times New Roman" w:cs="Times New Roman"/>
          <w:sz w:val="28"/>
          <w:szCs w:val="28"/>
        </w:rPr>
      </w:pPr>
    </w:p>
    <w:p w14:paraId="4A60FD37" w14:textId="1468E653" w:rsidR="002702BE" w:rsidRPr="002702BE" w:rsidRDefault="002702BE" w:rsidP="002702BE">
      <w:pPr>
        <w:rPr>
          <w:rFonts w:ascii="Times New Roman" w:hAnsi="Times New Roman" w:cs="Times New Roman"/>
          <w:sz w:val="28"/>
          <w:szCs w:val="28"/>
        </w:rPr>
      </w:pPr>
      <w:r w:rsidRPr="002702BE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proofErr w:type="gramStart"/>
      <w:r w:rsidRPr="002702BE">
        <w:rPr>
          <w:rFonts w:ascii="Times New Roman" w:hAnsi="Times New Roman" w:cs="Times New Roman"/>
          <w:sz w:val="28"/>
          <w:szCs w:val="28"/>
        </w:rPr>
        <w:t>директора  учреждения</w:t>
      </w:r>
      <w:proofErr w:type="gramEnd"/>
      <w:r w:rsidRPr="002702BE">
        <w:rPr>
          <w:rFonts w:ascii="Times New Roman" w:hAnsi="Times New Roman" w:cs="Times New Roman"/>
          <w:sz w:val="28"/>
          <w:szCs w:val="28"/>
        </w:rPr>
        <w:t xml:space="preserve"> может претендовать лицо, соответствующее в совокупности следующим требованиям:</w:t>
      </w:r>
    </w:p>
    <w:p w14:paraId="05DEFFD9" w14:textId="77777777" w:rsidR="002702BE" w:rsidRPr="002702BE" w:rsidRDefault="002702BE" w:rsidP="002702BE">
      <w:pPr>
        <w:rPr>
          <w:rFonts w:ascii="Times New Roman" w:hAnsi="Times New Roman" w:cs="Times New Roman"/>
          <w:sz w:val="28"/>
          <w:szCs w:val="28"/>
        </w:rPr>
      </w:pPr>
      <w:r w:rsidRPr="002702BE">
        <w:rPr>
          <w:rFonts w:ascii="Times New Roman" w:hAnsi="Times New Roman" w:cs="Times New Roman"/>
          <w:sz w:val="28"/>
          <w:szCs w:val="28"/>
        </w:rPr>
        <w:t>1) является гражданином Республики Молдова; исключение составляют кандидаты на должность директоров частных учебных заведений;</w:t>
      </w:r>
    </w:p>
    <w:p w14:paraId="5709EBA4" w14:textId="77777777" w:rsidR="002702BE" w:rsidRPr="002702BE" w:rsidRDefault="002702BE" w:rsidP="002702BE">
      <w:pPr>
        <w:rPr>
          <w:rFonts w:ascii="Times New Roman" w:hAnsi="Times New Roman" w:cs="Times New Roman"/>
          <w:sz w:val="28"/>
          <w:szCs w:val="28"/>
        </w:rPr>
      </w:pPr>
      <w:r w:rsidRPr="002702BE">
        <w:rPr>
          <w:rFonts w:ascii="Times New Roman" w:hAnsi="Times New Roman" w:cs="Times New Roman"/>
          <w:sz w:val="28"/>
          <w:szCs w:val="28"/>
        </w:rPr>
        <w:t xml:space="preserve">2) высшее университетское образование (в случае кандидатов на должность директора государственного учреждения </w:t>
      </w:r>
      <w:proofErr w:type="spellStart"/>
      <w:r w:rsidRPr="002702BE">
        <w:rPr>
          <w:rFonts w:ascii="Times New Roman" w:hAnsi="Times New Roman" w:cs="Times New Roman"/>
          <w:sz w:val="28"/>
          <w:szCs w:val="28"/>
        </w:rPr>
        <w:t>преддошкольного</w:t>
      </w:r>
      <w:proofErr w:type="spellEnd"/>
      <w:r w:rsidRPr="002702BE">
        <w:rPr>
          <w:rFonts w:ascii="Times New Roman" w:hAnsi="Times New Roman" w:cs="Times New Roman"/>
          <w:sz w:val="28"/>
          <w:szCs w:val="28"/>
        </w:rPr>
        <w:t xml:space="preserve"> воспитания и дошкольного образования сельской местности, после продления конкурса на основании п.62 подпункты 1) и 3) или в случае инициирования повторного конкурса допускаются кандидаты с высшим университетским и кандидаты со средним специальным педагогическим образованием (колледж);</w:t>
      </w:r>
    </w:p>
    <w:p w14:paraId="32A1DB2E" w14:textId="77777777" w:rsidR="002702BE" w:rsidRPr="002702BE" w:rsidRDefault="002702BE" w:rsidP="002702BE">
      <w:pPr>
        <w:rPr>
          <w:rFonts w:ascii="Times New Roman" w:hAnsi="Times New Roman" w:cs="Times New Roman"/>
          <w:sz w:val="28"/>
          <w:szCs w:val="28"/>
        </w:rPr>
      </w:pPr>
      <w:r w:rsidRPr="002702BE">
        <w:rPr>
          <w:rFonts w:ascii="Times New Roman" w:hAnsi="Times New Roman" w:cs="Times New Roman"/>
          <w:sz w:val="28"/>
          <w:szCs w:val="28"/>
        </w:rPr>
        <w:t>3) педагогический стаж не менее трех лет; исключение составляют кандидаты на должность директоров частных учебных заведений; для учреждений специального и внешкольного образования преимуществом является владение навыками, соответствующими профилю учреждения;</w:t>
      </w:r>
    </w:p>
    <w:p w14:paraId="06623D12" w14:textId="77777777" w:rsidR="002702BE" w:rsidRPr="002702BE" w:rsidRDefault="002702BE" w:rsidP="002702BE">
      <w:pPr>
        <w:rPr>
          <w:rFonts w:ascii="Times New Roman" w:hAnsi="Times New Roman" w:cs="Times New Roman"/>
          <w:sz w:val="28"/>
          <w:szCs w:val="28"/>
        </w:rPr>
      </w:pPr>
      <w:r w:rsidRPr="002702BE">
        <w:rPr>
          <w:rFonts w:ascii="Times New Roman" w:hAnsi="Times New Roman" w:cs="Times New Roman"/>
          <w:sz w:val="28"/>
          <w:szCs w:val="28"/>
        </w:rPr>
        <w:t>4) не достигло 65-летнего возраста на дату истечения срока подачи пакета документов/досье;</w:t>
      </w:r>
    </w:p>
    <w:p w14:paraId="01CD885A" w14:textId="77777777" w:rsidR="002702BE" w:rsidRPr="002702BE" w:rsidRDefault="002702BE" w:rsidP="002702BE">
      <w:pPr>
        <w:rPr>
          <w:rFonts w:ascii="Times New Roman" w:hAnsi="Times New Roman" w:cs="Times New Roman"/>
          <w:sz w:val="28"/>
          <w:szCs w:val="28"/>
        </w:rPr>
      </w:pPr>
      <w:r w:rsidRPr="002702BE">
        <w:rPr>
          <w:rFonts w:ascii="Times New Roman" w:hAnsi="Times New Roman" w:cs="Times New Roman"/>
          <w:sz w:val="28"/>
          <w:szCs w:val="28"/>
        </w:rPr>
        <w:t>5) владеет румынским языком (для трудоустройства в населенных пунктах проживания разных миноритарных групп, в которых преподавание осуществляется на родном языке, или в учреждениях, в которых язык преподавания другой, нежели румынский, владеет румынским языком на уровне общения и соответствующим языком преподавания);</w:t>
      </w:r>
    </w:p>
    <w:p w14:paraId="44F489A3" w14:textId="77777777" w:rsidR="002702BE" w:rsidRPr="002702BE" w:rsidRDefault="002702BE" w:rsidP="002702BE">
      <w:pPr>
        <w:rPr>
          <w:rFonts w:ascii="Times New Roman" w:hAnsi="Times New Roman" w:cs="Times New Roman"/>
          <w:sz w:val="28"/>
          <w:szCs w:val="28"/>
        </w:rPr>
      </w:pPr>
      <w:r w:rsidRPr="002702BE">
        <w:rPr>
          <w:rFonts w:ascii="Times New Roman" w:hAnsi="Times New Roman" w:cs="Times New Roman"/>
          <w:sz w:val="28"/>
          <w:szCs w:val="28"/>
        </w:rPr>
        <w:t>6) является дееспособным с медицинской точки зрения (физически и психически) для исполнения возложенных должностных обязанностей;</w:t>
      </w:r>
    </w:p>
    <w:p w14:paraId="7450FABF" w14:textId="77777777" w:rsidR="002702BE" w:rsidRPr="002702BE" w:rsidRDefault="002702BE" w:rsidP="002702BE">
      <w:pPr>
        <w:rPr>
          <w:rFonts w:ascii="Times New Roman" w:hAnsi="Times New Roman" w:cs="Times New Roman"/>
          <w:sz w:val="28"/>
          <w:szCs w:val="28"/>
        </w:rPr>
      </w:pPr>
      <w:r w:rsidRPr="002702BE">
        <w:rPr>
          <w:rFonts w:ascii="Times New Roman" w:hAnsi="Times New Roman" w:cs="Times New Roman"/>
          <w:sz w:val="28"/>
          <w:szCs w:val="28"/>
        </w:rPr>
        <w:t>7) нет судимости;</w:t>
      </w:r>
    </w:p>
    <w:p w14:paraId="61B05BA2" w14:textId="77777777" w:rsidR="002702BE" w:rsidRPr="002702BE" w:rsidRDefault="002702BE" w:rsidP="002702BE">
      <w:pPr>
        <w:rPr>
          <w:rFonts w:ascii="Times New Roman" w:hAnsi="Times New Roman" w:cs="Times New Roman"/>
          <w:sz w:val="28"/>
          <w:szCs w:val="28"/>
        </w:rPr>
      </w:pPr>
      <w:r w:rsidRPr="002702BE">
        <w:rPr>
          <w:rFonts w:ascii="Times New Roman" w:hAnsi="Times New Roman" w:cs="Times New Roman"/>
          <w:sz w:val="28"/>
          <w:szCs w:val="28"/>
        </w:rPr>
        <w:t>8) не было освобождено от занимаемой должности за последние 5 лет на основании положений подпунктов g) – r) статьи 86 </w:t>
      </w:r>
      <w:hyperlink r:id="rId5" w:history="1">
        <w:r w:rsidRPr="002702BE">
          <w:rPr>
            <w:rStyle w:val="a7"/>
            <w:rFonts w:ascii="Times New Roman" w:hAnsi="Times New Roman" w:cs="Times New Roman"/>
            <w:sz w:val="28"/>
            <w:szCs w:val="28"/>
          </w:rPr>
          <w:t>Трудового кодекса Республики Молдова № 154/2003</w:t>
        </w:r>
      </w:hyperlink>
      <w:r w:rsidRPr="002702BE">
        <w:rPr>
          <w:rFonts w:ascii="Times New Roman" w:hAnsi="Times New Roman" w:cs="Times New Roman"/>
          <w:sz w:val="28"/>
          <w:szCs w:val="28"/>
        </w:rPr>
        <w:t xml:space="preserve"> и подпунктов a) – b) пункта (1) статьи </w:t>
      </w:r>
      <w:r w:rsidRPr="002702BE">
        <w:rPr>
          <w:rFonts w:ascii="Times New Roman" w:hAnsi="Times New Roman" w:cs="Times New Roman"/>
          <w:sz w:val="28"/>
          <w:szCs w:val="28"/>
        </w:rPr>
        <w:lastRenderedPageBreak/>
        <w:t>301 </w:t>
      </w:r>
      <w:hyperlink r:id="rId6" w:history="1">
        <w:r w:rsidRPr="002702BE">
          <w:rPr>
            <w:rStyle w:val="a7"/>
            <w:rFonts w:ascii="Times New Roman" w:hAnsi="Times New Roman" w:cs="Times New Roman"/>
            <w:sz w:val="28"/>
            <w:szCs w:val="28"/>
          </w:rPr>
          <w:t>Трудового кодекса Республики Молдова № 154/2003</w:t>
        </w:r>
      </w:hyperlink>
      <w:r w:rsidRPr="002702BE">
        <w:rPr>
          <w:rFonts w:ascii="Times New Roman" w:hAnsi="Times New Roman" w:cs="Times New Roman"/>
          <w:sz w:val="28"/>
          <w:szCs w:val="28"/>
        </w:rPr>
        <w:t> или уволено с государственной должности на основании подпунктов a)-b) пункта (1) статьи 64 </w:t>
      </w:r>
      <w:hyperlink r:id="rId7" w:history="1">
        <w:r w:rsidRPr="002702BE">
          <w:rPr>
            <w:rStyle w:val="a7"/>
            <w:rFonts w:ascii="Times New Roman" w:hAnsi="Times New Roman" w:cs="Times New Roman"/>
            <w:sz w:val="28"/>
            <w:szCs w:val="28"/>
          </w:rPr>
          <w:t>Закона о государственной должности и статусе государственного служащего № 158/2008</w:t>
        </w:r>
      </w:hyperlink>
      <w:r w:rsidRPr="002702BE">
        <w:rPr>
          <w:rFonts w:ascii="Times New Roman" w:hAnsi="Times New Roman" w:cs="Times New Roman"/>
          <w:sz w:val="28"/>
          <w:szCs w:val="28"/>
        </w:rPr>
        <w:t>;</w:t>
      </w:r>
    </w:p>
    <w:p w14:paraId="45B84592" w14:textId="77777777" w:rsidR="002702BE" w:rsidRPr="002702BE" w:rsidRDefault="002702BE" w:rsidP="002702BE">
      <w:pPr>
        <w:rPr>
          <w:rFonts w:ascii="Times New Roman" w:hAnsi="Times New Roman" w:cs="Times New Roman"/>
          <w:sz w:val="28"/>
          <w:szCs w:val="28"/>
        </w:rPr>
      </w:pPr>
      <w:r w:rsidRPr="002702BE">
        <w:rPr>
          <w:rFonts w:ascii="Times New Roman" w:hAnsi="Times New Roman" w:cs="Times New Roman"/>
          <w:sz w:val="28"/>
          <w:szCs w:val="28"/>
        </w:rPr>
        <w:t>9) не имеет запрета на руководящие должности.</w:t>
      </w:r>
    </w:p>
    <w:p w14:paraId="4951C536" w14:textId="77777777" w:rsidR="002702BE" w:rsidRPr="002702BE" w:rsidRDefault="002702BE" w:rsidP="002702BE">
      <w:pPr>
        <w:rPr>
          <w:rFonts w:ascii="Times New Roman" w:hAnsi="Times New Roman" w:cs="Times New Roman"/>
          <w:sz w:val="28"/>
          <w:szCs w:val="28"/>
        </w:rPr>
      </w:pPr>
      <w:r w:rsidRPr="002702BE">
        <w:rPr>
          <w:rFonts w:ascii="Times New Roman" w:hAnsi="Times New Roman" w:cs="Times New Roman"/>
          <w:sz w:val="28"/>
          <w:szCs w:val="28"/>
        </w:rPr>
        <w:t>Кандидаты на замещение должности директора образовательного учреждения подают конкурсное досье лично или через представителя (в канцелярию организатора конкурса), посредством почты или электронной почты в срок не позднее 30 календарных дней со дня опубликования объявления.</w:t>
      </w:r>
    </w:p>
    <w:p w14:paraId="610773EB" w14:textId="77777777" w:rsidR="002702BE" w:rsidRPr="002702BE" w:rsidRDefault="002702BE" w:rsidP="002702BE">
      <w:pPr>
        <w:rPr>
          <w:rFonts w:ascii="Times New Roman" w:hAnsi="Times New Roman" w:cs="Times New Roman"/>
          <w:sz w:val="28"/>
          <w:szCs w:val="28"/>
        </w:rPr>
      </w:pPr>
      <w:r w:rsidRPr="002702BE">
        <w:rPr>
          <w:rFonts w:ascii="Times New Roman" w:hAnsi="Times New Roman" w:cs="Times New Roman"/>
          <w:sz w:val="28"/>
          <w:szCs w:val="28"/>
        </w:rPr>
        <w:t>КОНКУРСНОЕ ДОСЬЕ ДОЛЖНО СОДЕРЖАТЬ СЛЕДУЮЩИЕ ОБЯЗАТЕЛЬНЫЕ ДОКУМЕНТЫ:</w:t>
      </w:r>
    </w:p>
    <w:p w14:paraId="75F6ED43" w14:textId="7FE2040E" w:rsidR="002702BE" w:rsidRPr="002702BE" w:rsidRDefault="002702BE" w:rsidP="002702BE">
      <w:pPr>
        <w:rPr>
          <w:rFonts w:ascii="Times New Roman" w:hAnsi="Times New Roman" w:cs="Times New Roman"/>
          <w:sz w:val="28"/>
          <w:szCs w:val="28"/>
        </w:rPr>
      </w:pPr>
      <w:r w:rsidRPr="002702BE">
        <w:rPr>
          <w:rFonts w:ascii="Times New Roman" w:hAnsi="Times New Roman" w:cs="Times New Roman"/>
          <w:sz w:val="28"/>
          <w:szCs w:val="28"/>
        </w:rPr>
        <w:t>1) заявку на участие в конкурсе</w:t>
      </w:r>
      <w:r w:rsidR="00B50C1E" w:rsidRPr="00B50C1E">
        <w:rPr>
          <w:rFonts w:ascii="Times New Roman" w:hAnsi="Times New Roman" w:cs="Times New Roman"/>
          <w:sz w:val="28"/>
          <w:szCs w:val="28"/>
        </w:rPr>
        <w:t>.</w:t>
      </w:r>
    </w:p>
    <w:p w14:paraId="1CF91CF3" w14:textId="77777777" w:rsidR="002702BE" w:rsidRPr="002702BE" w:rsidRDefault="002702BE" w:rsidP="002702BE">
      <w:pPr>
        <w:rPr>
          <w:rFonts w:ascii="Times New Roman" w:hAnsi="Times New Roman" w:cs="Times New Roman"/>
          <w:sz w:val="28"/>
          <w:szCs w:val="28"/>
        </w:rPr>
      </w:pPr>
      <w:r w:rsidRPr="002702BE">
        <w:rPr>
          <w:rFonts w:ascii="Times New Roman" w:hAnsi="Times New Roman" w:cs="Times New Roman"/>
          <w:sz w:val="28"/>
          <w:szCs w:val="28"/>
        </w:rPr>
        <w:t>2) копию удостоверения личности;</w:t>
      </w:r>
    </w:p>
    <w:p w14:paraId="1BD868A0" w14:textId="77777777" w:rsidR="002702BE" w:rsidRPr="002702BE" w:rsidRDefault="002702BE" w:rsidP="002702BE">
      <w:pPr>
        <w:rPr>
          <w:rFonts w:ascii="Times New Roman" w:hAnsi="Times New Roman" w:cs="Times New Roman"/>
          <w:sz w:val="28"/>
          <w:szCs w:val="28"/>
        </w:rPr>
      </w:pPr>
      <w:r w:rsidRPr="002702BE">
        <w:rPr>
          <w:rFonts w:ascii="Times New Roman" w:hAnsi="Times New Roman" w:cs="Times New Roman"/>
          <w:sz w:val="28"/>
          <w:szCs w:val="28"/>
        </w:rPr>
        <w:t>3) копию/копии документа/документов об образовании;</w:t>
      </w:r>
    </w:p>
    <w:p w14:paraId="58328D80" w14:textId="77777777" w:rsidR="002702BE" w:rsidRPr="002702BE" w:rsidRDefault="002702BE" w:rsidP="002702BE">
      <w:pPr>
        <w:rPr>
          <w:rFonts w:ascii="Times New Roman" w:hAnsi="Times New Roman" w:cs="Times New Roman"/>
          <w:sz w:val="28"/>
          <w:szCs w:val="28"/>
        </w:rPr>
      </w:pPr>
      <w:r w:rsidRPr="002702BE">
        <w:rPr>
          <w:rFonts w:ascii="Times New Roman" w:hAnsi="Times New Roman" w:cs="Times New Roman"/>
          <w:sz w:val="28"/>
          <w:szCs w:val="28"/>
        </w:rPr>
        <w:t>4) копии документов, подтверждающих педагогический стаж кандидата;</w:t>
      </w:r>
    </w:p>
    <w:p w14:paraId="266B5D5D" w14:textId="74C59071" w:rsidR="002702BE" w:rsidRPr="002702BE" w:rsidRDefault="002702BE" w:rsidP="002702BE">
      <w:pPr>
        <w:rPr>
          <w:rFonts w:ascii="Times New Roman" w:hAnsi="Times New Roman" w:cs="Times New Roman"/>
          <w:sz w:val="28"/>
          <w:szCs w:val="28"/>
        </w:rPr>
      </w:pPr>
      <w:r w:rsidRPr="002702BE">
        <w:rPr>
          <w:rFonts w:ascii="Times New Roman" w:hAnsi="Times New Roman" w:cs="Times New Roman"/>
          <w:sz w:val="28"/>
          <w:szCs w:val="28"/>
        </w:rPr>
        <w:t>5) резюме, (скачать резюме)</w:t>
      </w:r>
      <w:r w:rsidR="00B50C1E" w:rsidRPr="00B50C1E">
        <w:rPr>
          <w:rFonts w:ascii="Times New Roman" w:hAnsi="Times New Roman" w:cs="Times New Roman"/>
          <w:sz w:val="28"/>
          <w:szCs w:val="28"/>
        </w:rPr>
        <w:t>.</w:t>
      </w:r>
    </w:p>
    <w:p w14:paraId="7FE987E8" w14:textId="77777777" w:rsidR="002702BE" w:rsidRPr="002702BE" w:rsidRDefault="002702BE" w:rsidP="002702BE">
      <w:pPr>
        <w:rPr>
          <w:rFonts w:ascii="Times New Roman" w:hAnsi="Times New Roman" w:cs="Times New Roman"/>
          <w:sz w:val="28"/>
          <w:szCs w:val="28"/>
        </w:rPr>
      </w:pPr>
      <w:r w:rsidRPr="002702BE">
        <w:rPr>
          <w:rFonts w:ascii="Times New Roman" w:hAnsi="Times New Roman" w:cs="Times New Roman"/>
          <w:sz w:val="28"/>
          <w:szCs w:val="28"/>
        </w:rPr>
        <w:t>6) медицинскую справку, свидетельствующую, что данное лицо дееспособно с медицинской точки зрения, физически (выданную семейным врачом) и психически (выданную врачом-психиатром и врачом-наркологом), для исполнения возложенных должностных обязанностей;</w:t>
      </w:r>
    </w:p>
    <w:p w14:paraId="3D0FC84A" w14:textId="77777777" w:rsidR="002702BE" w:rsidRPr="002702BE" w:rsidRDefault="002702BE" w:rsidP="002702BE">
      <w:pPr>
        <w:rPr>
          <w:rFonts w:ascii="Times New Roman" w:hAnsi="Times New Roman" w:cs="Times New Roman"/>
          <w:sz w:val="28"/>
          <w:szCs w:val="28"/>
        </w:rPr>
      </w:pPr>
      <w:r w:rsidRPr="002702BE">
        <w:rPr>
          <w:rFonts w:ascii="Times New Roman" w:hAnsi="Times New Roman" w:cs="Times New Roman"/>
          <w:sz w:val="28"/>
          <w:szCs w:val="28"/>
        </w:rPr>
        <w:t>7) справка об отсутствии судимости или декларация о собственной ответственности;</w:t>
      </w:r>
    </w:p>
    <w:p w14:paraId="2183A636" w14:textId="77777777" w:rsidR="002702BE" w:rsidRPr="002702BE" w:rsidRDefault="002702BE" w:rsidP="002702BE">
      <w:pPr>
        <w:rPr>
          <w:rFonts w:ascii="Times New Roman" w:hAnsi="Times New Roman" w:cs="Times New Roman"/>
          <w:sz w:val="28"/>
          <w:szCs w:val="28"/>
        </w:rPr>
      </w:pPr>
      <w:r w:rsidRPr="002702BE">
        <w:rPr>
          <w:rFonts w:ascii="Times New Roman" w:hAnsi="Times New Roman" w:cs="Times New Roman"/>
          <w:sz w:val="28"/>
          <w:szCs w:val="28"/>
        </w:rPr>
        <w:t>8) проект плана развития учреждения на 5 лет в запечатанном конверте или декларацию под личную ответственность о представлении проекта плана за пять дней до даты собеседования. Для конкурсов, объявленных в последнем квартале года, проект плана будет содержать 5-летний период начиная с 1 января следующего года.</w:t>
      </w:r>
    </w:p>
    <w:p w14:paraId="66717F72" w14:textId="00F4BD36" w:rsidR="002702BE" w:rsidRPr="002702BE" w:rsidRDefault="002702BE" w:rsidP="002702BE">
      <w:pPr>
        <w:rPr>
          <w:rFonts w:ascii="Times New Roman" w:hAnsi="Times New Roman" w:cs="Times New Roman"/>
          <w:sz w:val="28"/>
          <w:szCs w:val="28"/>
        </w:rPr>
      </w:pPr>
      <w:r w:rsidRPr="002702BE">
        <w:rPr>
          <w:rFonts w:ascii="Times New Roman" w:hAnsi="Times New Roman" w:cs="Times New Roman"/>
          <w:sz w:val="28"/>
          <w:szCs w:val="28"/>
        </w:rPr>
        <w:t xml:space="preserve">Кандидат может приложить и другие документы, которые считает уместными, включая копии актов, подтверждающих педагогическую/управленческую степень и/или ученую /ученую-педагогическую степень, рекомендации, копии актов, свидетельствующих о </w:t>
      </w:r>
      <w:r w:rsidRPr="002702BE">
        <w:rPr>
          <w:rFonts w:ascii="Times New Roman" w:hAnsi="Times New Roman" w:cs="Times New Roman"/>
          <w:sz w:val="28"/>
          <w:szCs w:val="28"/>
        </w:rPr>
        <w:lastRenderedPageBreak/>
        <w:t>непрерывном образовании, профессиональных и управленческих достижениях, продемонстрированных на местных/национальных /международных конкурсах, педагогические и научные публикации, статус национального/международного эксперта/оценщика и пр.</w:t>
      </w:r>
    </w:p>
    <w:p w14:paraId="2B3323B7" w14:textId="602AB6D8" w:rsidR="002702BE" w:rsidRPr="002702BE" w:rsidRDefault="002702BE" w:rsidP="002702BE">
      <w:pPr>
        <w:rPr>
          <w:rFonts w:ascii="Times New Roman" w:hAnsi="Times New Roman" w:cs="Times New Roman"/>
          <w:sz w:val="28"/>
          <w:szCs w:val="28"/>
        </w:rPr>
      </w:pPr>
      <w:r w:rsidRPr="002702BE">
        <w:rPr>
          <w:rFonts w:ascii="Times New Roman" w:hAnsi="Times New Roman" w:cs="Times New Roman"/>
          <w:sz w:val="28"/>
          <w:szCs w:val="28"/>
        </w:rPr>
        <w:t>С положением о проведении конкурса (приказ МОИ №163/2015)</w:t>
      </w:r>
      <w:r w:rsidR="00B50C1E" w:rsidRPr="00B50C1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B50C1E" w:rsidRPr="00B50C1E">
        <w:rPr>
          <w:rFonts w:ascii="Times New Roman" w:hAnsi="Times New Roman" w:cs="Times New Roman"/>
          <w:sz w:val="28"/>
          <w:szCs w:val="28"/>
        </w:rPr>
        <w:t xml:space="preserve">приложениями </w:t>
      </w:r>
      <w:r w:rsidRPr="002702BE">
        <w:rPr>
          <w:rFonts w:ascii="Times New Roman" w:hAnsi="Times New Roman" w:cs="Times New Roman"/>
          <w:sz w:val="28"/>
          <w:szCs w:val="28"/>
        </w:rPr>
        <w:t xml:space="preserve"> можно</w:t>
      </w:r>
      <w:proofErr w:type="gramEnd"/>
      <w:r w:rsidRPr="002702BE">
        <w:rPr>
          <w:rFonts w:ascii="Times New Roman" w:hAnsi="Times New Roman" w:cs="Times New Roman"/>
          <w:sz w:val="28"/>
          <w:szCs w:val="28"/>
        </w:rPr>
        <w:t xml:space="preserve"> ознакомиться здесь:</w:t>
      </w:r>
    </w:p>
    <w:p w14:paraId="63EDDB26" w14:textId="77777777" w:rsidR="002702BE" w:rsidRPr="002702BE" w:rsidRDefault="002702BE" w:rsidP="002702BE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8" w:history="1">
        <w:r w:rsidRPr="002702BE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https://www.legis.md/cautare/getResults?doc_id=120591&amp;lang=ru</w:t>
        </w:r>
      </w:hyperlink>
    </w:p>
    <w:p w14:paraId="36FD3F6F" w14:textId="294094CB" w:rsidR="002702BE" w:rsidRPr="002702BE" w:rsidRDefault="002702BE" w:rsidP="002702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02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B50C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Документы </w:t>
      </w:r>
      <w:proofErr w:type="gramStart"/>
      <w:r w:rsidRPr="00B50C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подаются  до</w:t>
      </w:r>
      <w:proofErr w:type="gramEnd"/>
      <w:r w:rsidRPr="00B50C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50C1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16 декабря 2024 года  </w:t>
      </w:r>
      <w:r w:rsidRPr="00B50C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(включительно) по адресу: с. Конгаз, ул. Октябрьская,85, первый этаж </w:t>
      </w:r>
      <w:proofErr w:type="spellStart"/>
      <w:r w:rsidRPr="00B50C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примарии</w:t>
      </w:r>
      <w:proofErr w:type="spellEnd"/>
      <w:r w:rsidRPr="00B50C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села Конгаз, кабинет юриста. Тел. для справок: 029869917, </w:t>
      </w:r>
      <w:proofErr w:type="gramStart"/>
      <w:r w:rsidRPr="00B50C1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email</w:t>
      </w:r>
      <w:r w:rsidRPr="00B50C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proofErr w:type="spellStart"/>
      <w:r w:rsidRPr="00B50C1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primcongaz</w:t>
      </w:r>
      <w:proofErr w:type="spellEnd"/>
      <w:r w:rsidRPr="00B50C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@</w:t>
      </w:r>
      <w:proofErr w:type="spellStart"/>
      <w:r w:rsidRPr="00B50C1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gmail</w:t>
      </w:r>
      <w:proofErr w:type="spellEnd"/>
      <w:r w:rsidRPr="00B50C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B50C1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com</w:t>
      </w:r>
      <w:proofErr w:type="gramEnd"/>
      <w:r w:rsidRPr="00B50C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54B71FB7" w14:textId="77777777" w:rsidR="002702BE" w:rsidRPr="00B50C1E" w:rsidRDefault="002702BE" w:rsidP="002702BE">
      <w:pPr>
        <w:rPr>
          <w:rFonts w:ascii="Times New Roman" w:hAnsi="Times New Roman" w:cs="Times New Roman"/>
          <w:sz w:val="28"/>
          <w:szCs w:val="28"/>
        </w:rPr>
      </w:pPr>
    </w:p>
    <w:sectPr w:rsidR="002702BE" w:rsidRPr="00B5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D145D0"/>
    <w:multiLevelType w:val="hybridMultilevel"/>
    <w:tmpl w:val="597E8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A5D7C"/>
    <w:multiLevelType w:val="hybridMultilevel"/>
    <w:tmpl w:val="3B9EAF72"/>
    <w:lvl w:ilvl="0" w:tplc="23F4C19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188784">
    <w:abstractNumId w:val="0"/>
  </w:num>
  <w:num w:numId="2" w16cid:durableId="234122574">
    <w:abstractNumId w:val="2"/>
  </w:num>
  <w:num w:numId="3" w16cid:durableId="162091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23"/>
    <w:rsid w:val="00190FD2"/>
    <w:rsid w:val="002702BE"/>
    <w:rsid w:val="003C68C2"/>
    <w:rsid w:val="004568FC"/>
    <w:rsid w:val="005C701D"/>
    <w:rsid w:val="00656154"/>
    <w:rsid w:val="007F2207"/>
    <w:rsid w:val="00980A5B"/>
    <w:rsid w:val="00A577E0"/>
    <w:rsid w:val="00B17FB3"/>
    <w:rsid w:val="00B50C1E"/>
    <w:rsid w:val="00D05F62"/>
    <w:rsid w:val="00D655FC"/>
    <w:rsid w:val="00E5228C"/>
    <w:rsid w:val="00ED33B4"/>
    <w:rsid w:val="00FE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F6FE"/>
  <w15:chartTrackingRefBased/>
  <w15:docId w15:val="{9A1ACF47-1197-4A90-A21C-0C64F118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01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C701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C701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01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C701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Body Text Indent"/>
    <w:basedOn w:val="a"/>
    <w:link w:val="a4"/>
    <w:rsid w:val="005C701D"/>
    <w:pPr>
      <w:pBdr>
        <w:bottom w:val="double" w:sz="1" w:space="1" w:color="000000"/>
      </w:pBd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5C701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5C70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tr-TR" w:eastAsia="ar-SA"/>
    </w:rPr>
  </w:style>
  <w:style w:type="paragraph" w:styleId="a5">
    <w:name w:val="List Paragraph"/>
    <w:aliases w:val="Ha,MCHIP_list paragraph,List Paragraph1,Recommendation,Table bullet,Bullet Styles para,First Level Outline,Resume Title,heading 4,Citation List,4 Bullet,Bullet 4,Indented Text,Indented (Quote),IRD Bullet List,List numbered"/>
    <w:basedOn w:val="a"/>
    <w:link w:val="a6"/>
    <w:uiPriority w:val="34"/>
    <w:qFormat/>
    <w:rsid w:val="005C701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Абзац списка Знак"/>
    <w:aliases w:val="Ha Знак,MCHIP_list paragraph Знак,List Paragraph1 Знак,Recommendation Знак,Table bullet Знак,Bullet Styles para Знак,First Level Outline Знак,Resume Title Знак,heading 4 Знак,Citation List Знак,4 Bullet Знак,Bullet 4 Знак"/>
    <w:link w:val="a5"/>
    <w:uiPriority w:val="34"/>
    <w:locked/>
    <w:rsid w:val="005C701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Hyperlink"/>
    <w:basedOn w:val="a0"/>
    <w:uiPriority w:val="99"/>
    <w:unhideWhenUsed/>
    <w:rsid w:val="002702B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70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.md/cautare/getResults?doc_id=120591&amp;lang=ru" TargetMode="External"/><Relationship Id="rId3" Type="http://schemas.openxmlformats.org/officeDocument/2006/relationships/settings" Target="settings.xml"/><Relationship Id="rId7" Type="http://schemas.openxmlformats.org/officeDocument/2006/relationships/hyperlink" Target="lex:LPLP200807041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lex:LPLP20030328154" TargetMode="External"/><Relationship Id="rId5" Type="http://schemas.openxmlformats.org/officeDocument/2006/relationships/hyperlink" Target="lex:LPLP2003032815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 Russu</dc:creator>
  <cp:keywords/>
  <dc:description/>
  <cp:lastModifiedBy>Zinaida Russu</cp:lastModifiedBy>
  <cp:revision>2</cp:revision>
  <cp:lastPrinted>2024-10-24T08:41:00Z</cp:lastPrinted>
  <dcterms:created xsi:type="dcterms:W3CDTF">2024-11-15T08:39:00Z</dcterms:created>
  <dcterms:modified xsi:type="dcterms:W3CDTF">2024-11-15T08:39:00Z</dcterms:modified>
</cp:coreProperties>
</file>