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3DBB0" w14:textId="77777777" w:rsidR="00735488" w:rsidRPr="00DD6328" w:rsidRDefault="00735488" w:rsidP="00735488">
      <w:pPr>
        <w:pStyle w:val="a3"/>
        <w:jc w:val="right"/>
        <w:rPr>
          <w:b/>
          <w:sz w:val="28"/>
          <w:szCs w:val="28"/>
        </w:rPr>
      </w:pPr>
      <w:r>
        <w:t xml:space="preserve">                                                                                                                     </w:t>
      </w:r>
      <w:r w:rsidRPr="00DD6328">
        <w:rPr>
          <w:b/>
          <w:sz w:val="28"/>
          <w:szCs w:val="28"/>
        </w:rPr>
        <w:t>Приложение №</w:t>
      </w:r>
      <w:r>
        <w:rPr>
          <w:b/>
          <w:sz w:val="28"/>
          <w:szCs w:val="28"/>
        </w:rPr>
        <w:t>2</w:t>
      </w:r>
    </w:p>
    <w:p w14:paraId="5F8FDB82" w14:textId="77777777" w:rsidR="00735488" w:rsidRPr="00DD6328" w:rsidRDefault="00735488" w:rsidP="00735488">
      <w:pPr>
        <w:pStyle w:val="a3"/>
        <w:jc w:val="right"/>
        <w:rPr>
          <w:b/>
          <w:sz w:val="28"/>
          <w:szCs w:val="28"/>
        </w:rPr>
      </w:pPr>
      <w:r w:rsidRPr="00DD6328">
        <w:rPr>
          <w:b/>
          <w:sz w:val="28"/>
          <w:szCs w:val="28"/>
        </w:rPr>
        <w:t xml:space="preserve">к протоколу Конгазского </w:t>
      </w:r>
    </w:p>
    <w:p w14:paraId="2CE4EBA3" w14:textId="77777777" w:rsidR="00735488" w:rsidRPr="00DD6328" w:rsidRDefault="00735488" w:rsidP="00735488">
      <w:pPr>
        <w:pStyle w:val="a3"/>
        <w:jc w:val="right"/>
        <w:rPr>
          <w:b/>
          <w:sz w:val="28"/>
          <w:szCs w:val="28"/>
        </w:rPr>
      </w:pPr>
      <w:r w:rsidRPr="00DD6328">
        <w:rPr>
          <w:b/>
          <w:sz w:val="28"/>
          <w:szCs w:val="28"/>
        </w:rPr>
        <w:t>сельского совета №</w:t>
      </w:r>
      <w:r>
        <w:rPr>
          <w:b/>
          <w:sz w:val="28"/>
          <w:szCs w:val="28"/>
        </w:rPr>
        <w:t>7</w:t>
      </w:r>
    </w:p>
    <w:p w14:paraId="653084C9" w14:textId="77777777" w:rsidR="00735488" w:rsidRDefault="00735488" w:rsidP="00735488">
      <w:pPr>
        <w:rPr>
          <w:b/>
          <w:sz w:val="32"/>
          <w:szCs w:val="32"/>
        </w:rPr>
      </w:pPr>
      <w:r w:rsidRPr="00156473">
        <w:rPr>
          <w:b/>
          <w:sz w:val="32"/>
          <w:szCs w:val="32"/>
        </w:rPr>
        <w:t xml:space="preserve">                                                 </w:t>
      </w:r>
    </w:p>
    <w:p w14:paraId="1162F22E" w14:textId="77777777" w:rsidR="00735488" w:rsidRPr="000A17B2" w:rsidRDefault="00735488" w:rsidP="00735488">
      <w:pPr>
        <w:pStyle w:val="a3"/>
        <w:jc w:val="center"/>
        <w:rPr>
          <w:b/>
          <w:sz w:val="28"/>
          <w:szCs w:val="28"/>
        </w:rPr>
      </w:pPr>
      <w:r w:rsidRPr="000A17B2">
        <w:rPr>
          <w:b/>
          <w:sz w:val="28"/>
          <w:szCs w:val="28"/>
        </w:rPr>
        <w:t>Положение</w:t>
      </w:r>
    </w:p>
    <w:p w14:paraId="1BF19C6A" w14:textId="77777777" w:rsidR="00735488" w:rsidRPr="000A17B2" w:rsidRDefault="00735488" w:rsidP="00735488">
      <w:pPr>
        <w:pStyle w:val="a3"/>
        <w:jc w:val="center"/>
        <w:rPr>
          <w:b/>
          <w:sz w:val="28"/>
          <w:szCs w:val="28"/>
        </w:rPr>
      </w:pPr>
      <w:r w:rsidRPr="000A17B2">
        <w:rPr>
          <w:b/>
          <w:sz w:val="28"/>
          <w:szCs w:val="28"/>
        </w:rPr>
        <w:t>об  образовании  и  функционировании</w:t>
      </w:r>
    </w:p>
    <w:p w14:paraId="1F0A4FD9" w14:textId="77777777" w:rsidR="00735488" w:rsidRPr="000A17B2" w:rsidRDefault="00735488" w:rsidP="00735488">
      <w:pPr>
        <w:pStyle w:val="a3"/>
        <w:jc w:val="center"/>
        <w:rPr>
          <w:b/>
          <w:sz w:val="28"/>
          <w:szCs w:val="28"/>
        </w:rPr>
      </w:pPr>
      <w:r w:rsidRPr="000A17B2">
        <w:rPr>
          <w:b/>
          <w:sz w:val="28"/>
          <w:szCs w:val="28"/>
        </w:rPr>
        <w:t>Конгазского  сельского   совета.</w:t>
      </w:r>
    </w:p>
    <w:p w14:paraId="69A5FA4B" w14:textId="77777777" w:rsidR="00735488" w:rsidRPr="000A17B2" w:rsidRDefault="00735488" w:rsidP="00735488">
      <w:pPr>
        <w:pStyle w:val="a3"/>
        <w:jc w:val="center"/>
        <w:rPr>
          <w:b/>
          <w:sz w:val="28"/>
          <w:szCs w:val="28"/>
        </w:rPr>
      </w:pPr>
      <w:r w:rsidRPr="000A17B2">
        <w:rPr>
          <w:b/>
          <w:sz w:val="28"/>
          <w:szCs w:val="28"/>
        </w:rPr>
        <w:t>Раздел 1</w:t>
      </w:r>
    </w:p>
    <w:p w14:paraId="1F7FED82" w14:textId="77777777" w:rsidR="00735488" w:rsidRPr="000A17B2" w:rsidRDefault="00735488" w:rsidP="00735488">
      <w:pPr>
        <w:pStyle w:val="a3"/>
        <w:jc w:val="center"/>
        <w:rPr>
          <w:b/>
          <w:sz w:val="28"/>
          <w:szCs w:val="28"/>
        </w:rPr>
      </w:pPr>
      <w:r w:rsidRPr="000A17B2">
        <w:rPr>
          <w:b/>
          <w:sz w:val="28"/>
          <w:szCs w:val="28"/>
        </w:rPr>
        <w:t>Образование  сельского совета.</w:t>
      </w:r>
    </w:p>
    <w:p w14:paraId="09C75B0A" w14:textId="77777777" w:rsidR="00735488" w:rsidRPr="0047107F" w:rsidRDefault="00735488" w:rsidP="00735488">
      <w:pPr>
        <w:pStyle w:val="a3"/>
        <w:jc w:val="center"/>
        <w:rPr>
          <w:b/>
        </w:rPr>
      </w:pPr>
      <w:r w:rsidRPr="000A17B2">
        <w:rPr>
          <w:b/>
          <w:sz w:val="28"/>
          <w:szCs w:val="28"/>
        </w:rPr>
        <w:t>Глава 1</w:t>
      </w:r>
    </w:p>
    <w:p w14:paraId="3FFC34B2" w14:textId="77777777" w:rsidR="00735488" w:rsidRPr="0047107F" w:rsidRDefault="00735488" w:rsidP="00735488">
      <w:pPr>
        <w:pStyle w:val="a3"/>
        <w:jc w:val="both"/>
        <w:rPr>
          <w:b/>
        </w:rPr>
      </w:pPr>
      <w:r w:rsidRPr="0047107F">
        <w:rPr>
          <w:b/>
        </w:rPr>
        <w:t>Статья 1. Основы организации и деятельности Конгазского Сельского Совета</w:t>
      </w:r>
    </w:p>
    <w:p w14:paraId="497E74FE" w14:textId="77777777" w:rsidR="00735488" w:rsidRPr="0047107F" w:rsidRDefault="00735488" w:rsidP="00735488">
      <w:pPr>
        <w:pStyle w:val="a3"/>
        <w:jc w:val="both"/>
      </w:pPr>
      <w:r w:rsidRPr="0047107F">
        <w:t xml:space="preserve"> Конгазский Сельский  Совет (далее – Совет) является постоянно действующим представительным коллегиальным выборным органом местного публичного управления с. Конгаз, обладающим правом пре</w:t>
      </w:r>
      <w:bookmarkStart w:id="0" w:name="_GoBack"/>
      <w:bookmarkEnd w:id="0"/>
      <w:r w:rsidRPr="0047107F">
        <w:t>дставлять интересы всего населения с. Конгаз, принимать от его имени обязательные для исполнения на территории с. Конгаз нормативные     правовые акты (в пределах своих полномочий).</w:t>
      </w:r>
    </w:p>
    <w:p w14:paraId="135B166F" w14:textId="77777777" w:rsidR="00735488" w:rsidRPr="0047107F" w:rsidRDefault="00735488" w:rsidP="00735488">
      <w:pPr>
        <w:pStyle w:val="a3"/>
        <w:jc w:val="both"/>
      </w:pPr>
      <w:r w:rsidRPr="0047107F">
        <w:t xml:space="preserve">Порядок деятельности Сельского Совета определяется Конституцией РМ, </w:t>
      </w:r>
    </w:p>
    <w:p w14:paraId="287851DB" w14:textId="77777777" w:rsidR="00735488" w:rsidRPr="0047107F" w:rsidRDefault="00735488" w:rsidP="00735488">
      <w:pPr>
        <w:pStyle w:val="a3"/>
        <w:jc w:val="both"/>
      </w:pPr>
      <w:r w:rsidRPr="0047107F">
        <w:t>Законом РМ «О местном публичном управлении», Законом АТО Гагаузия «Об органах местной публичной власти Гагаузии», Законом РМ «О статусе местного выборного лица», иными нормативно-правовыми актами РМ и АТО Гагаузия, настоящим Положением.</w:t>
      </w:r>
    </w:p>
    <w:p w14:paraId="2AE8F482" w14:textId="77777777" w:rsidR="00735488" w:rsidRPr="0047107F" w:rsidRDefault="00735488" w:rsidP="00735488">
      <w:pPr>
        <w:pStyle w:val="a3"/>
        <w:jc w:val="both"/>
      </w:pPr>
      <w:r w:rsidRPr="0047107F">
        <w:t xml:space="preserve">Деятельность Совета основывается на принципах соблюдения прав и свобод </w:t>
      </w:r>
    </w:p>
    <w:p w14:paraId="45F8F0AC" w14:textId="77777777" w:rsidR="00735488" w:rsidRPr="0047107F" w:rsidRDefault="00735488" w:rsidP="00735488">
      <w:pPr>
        <w:pStyle w:val="a3"/>
        <w:jc w:val="both"/>
      </w:pPr>
      <w:r w:rsidRPr="0047107F">
        <w:t>человека и гражданина, законности, гласности, учета мнения населения, коллективного и свободного обсуждения и решения вопросов, отнесенных к ее компетенции, независимости и ответственности советников.</w:t>
      </w:r>
    </w:p>
    <w:p w14:paraId="7A35E154" w14:textId="77777777" w:rsidR="00735488" w:rsidRPr="0047107F" w:rsidRDefault="00735488" w:rsidP="00735488">
      <w:pPr>
        <w:pStyle w:val="a3"/>
        <w:jc w:val="both"/>
      </w:pPr>
      <w:r w:rsidRPr="0047107F">
        <w:t>Совет является юридическим лицом, имеет свою печать, штампы, официальные бланки.</w:t>
      </w:r>
    </w:p>
    <w:p w14:paraId="00125479" w14:textId="77777777" w:rsidR="00735488" w:rsidRPr="0047107F" w:rsidRDefault="00735488" w:rsidP="00735488">
      <w:pPr>
        <w:pStyle w:val="a3"/>
        <w:jc w:val="both"/>
        <w:rPr>
          <w:b/>
        </w:rPr>
      </w:pPr>
      <w:r w:rsidRPr="0047107F">
        <w:rPr>
          <w:b/>
        </w:rPr>
        <w:t>Статья 2. Основные принципы деятельности Сельского Совета</w:t>
      </w:r>
    </w:p>
    <w:p w14:paraId="5A3F4A4C" w14:textId="77777777" w:rsidR="00735488" w:rsidRPr="0047107F" w:rsidRDefault="00735488" w:rsidP="00735488">
      <w:pPr>
        <w:pStyle w:val="a3"/>
        <w:jc w:val="both"/>
      </w:pPr>
      <w:r w:rsidRPr="0047107F">
        <w:t>Принцип коллегиальности и свободы обсуждения</w:t>
      </w:r>
    </w:p>
    <w:p w14:paraId="4912231F" w14:textId="77777777" w:rsidR="00735488" w:rsidRPr="0047107F" w:rsidRDefault="00735488" w:rsidP="00735488">
      <w:pPr>
        <w:pStyle w:val="a3"/>
        <w:jc w:val="both"/>
      </w:pPr>
      <w:r w:rsidRPr="0047107F">
        <w:t xml:space="preserve"> Все решения Совета принимаются коллегиально после свободного обсуждения в</w:t>
      </w:r>
    </w:p>
    <w:p w14:paraId="57DA37BF" w14:textId="77777777" w:rsidR="00735488" w:rsidRPr="0047107F" w:rsidRDefault="00735488" w:rsidP="00735488">
      <w:pPr>
        <w:pStyle w:val="a3"/>
        <w:jc w:val="both"/>
      </w:pPr>
      <w:r w:rsidRPr="0047107F">
        <w:t>порядке, установленном настоящим Положением. Принятие единоличных решений по вопросам, отнесенным к компетенции Совета, Председателем Совета  или отдельными советниками не допускается.</w:t>
      </w:r>
    </w:p>
    <w:p w14:paraId="69999245" w14:textId="77777777" w:rsidR="00735488" w:rsidRPr="0047107F" w:rsidRDefault="00735488" w:rsidP="00735488">
      <w:pPr>
        <w:pStyle w:val="a3"/>
        <w:jc w:val="both"/>
      </w:pPr>
      <w:r w:rsidRPr="0047107F">
        <w:t>Принцип законности</w:t>
      </w:r>
    </w:p>
    <w:p w14:paraId="438D52E2" w14:textId="77777777" w:rsidR="00735488" w:rsidRPr="0047107F" w:rsidRDefault="00735488" w:rsidP="00735488">
      <w:pPr>
        <w:pStyle w:val="a3"/>
        <w:jc w:val="both"/>
      </w:pPr>
      <w:r w:rsidRPr="0047107F">
        <w:t xml:space="preserve"> Советники в своей деятельности руководствуются  только своим мнением и мнением избирателей, которых они представляют, основываясь на Конституции РМ, законодательстве РМ, местных правовых актах с. Конгаз и обеспечивая их исполнение в пределах компетенции Совета.</w:t>
      </w:r>
    </w:p>
    <w:p w14:paraId="1FB17E92" w14:textId="77777777" w:rsidR="00735488" w:rsidRPr="0047107F" w:rsidRDefault="00735488" w:rsidP="00735488">
      <w:pPr>
        <w:pStyle w:val="a3"/>
        <w:jc w:val="both"/>
      </w:pPr>
      <w:r w:rsidRPr="0047107F">
        <w:t>(3) Принцип гласности и учета общественного мнения</w:t>
      </w:r>
    </w:p>
    <w:p w14:paraId="7751720A" w14:textId="77777777" w:rsidR="00735488" w:rsidRPr="0047107F" w:rsidRDefault="00735488" w:rsidP="00735488">
      <w:pPr>
        <w:pStyle w:val="a3"/>
        <w:jc w:val="both"/>
      </w:pPr>
      <w:r w:rsidRPr="0047107F">
        <w:t>Советники при принятии решений в пределах компетенции Совета действуют от имени жителей с. Конгаз и в их интересах. Жители села привлекаются Советом к непосредственному участию в местном самоуправлении в формах, предусмотренных действующим законодательством, а также   в иных формах, не противоречащих действующему законодательству.</w:t>
      </w:r>
    </w:p>
    <w:p w14:paraId="0A90E305" w14:textId="77777777" w:rsidR="00735488" w:rsidRPr="0047107F" w:rsidRDefault="00735488" w:rsidP="00735488">
      <w:pPr>
        <w:pStyle w:val="a3"/>
        <w:jc w:val="both"/>
      </w:pPr>
      <w:r w:rsidRPr="0047107F">
        <w:t>Заседания Совета открыты (за исключением случаев, предусмотренных настоящим Положением).</w:t>
      </w:r>
    </w:p>
    <w:p w14:paraId="7361F42E" w14:textId="77777777" w:rsidR="00735488" w:rsidRPr="0047107F" w:rsidRDefault="00735488" w:rsidP="00735488">
      <w:pPr>
        <w:pStyle w:val="a3"/>
        <w:jc w:val="both"/>
      </w:pPr>
      <w:r w:rsidRPr="0047107F">
        <w:t xml:space="preserve"> (4) Принцип независимости и ответственности</w:t>
      </w:r>
    </w:p>
    <w:p w14:paraId="0FE17FDA" w14:textId="77777777" w:rsidR="00735488" w:rsidRPr="0047107F" w:rsidRDefault="00735488" w:rsidP="00735488">
      <w:pPr>
        <w:pStyle w:val="a3"/>
        <w:jc w:val="both"/>
      </w:pPr>
      <w:r w:rsidRPr="0047107F">
        <w:t>Советники, при осуществлении своих полномочий, защищены в соответствии с Законом от  необоснованного вмешательства в их профессиональную деятельность (независимы) и не могут быть привлечены  уголовной или административной ответственности за высказанное мнение, позицию, выраженную при голосовании, и другие действия, соответствующие статусу местного выборного лица.</w:t>
      </w:r>
    </w:p>
    <w:p w14:paraId="58F27A7A" w14:textId="77777777" w:rsidR="00735488" w:rsidRPr="0047107F" w:rsidRDefault="00735488" w:rsidP="00735488">
      <w:pPr>
        <w:pStyle w:val="a3"/>
        <w:jc w:val="both"/>
        <w:rPr>
          <w:b/>
        </w:rPr>
      </w:pPr>
      <w:r w:rsidRPr="0047107F">
        <w:rPr>
          <w:b/>
        </w:rPr>
        <w:lastRenderedPageBreak/>
        <w:t>Статья 3. Структура Совета</w:t>
      </w:r>
    </w:p>
    <w:p w14:paraId="69518192" w14:textId="77777777" w:rsidR="00735488" w:rsidRPr="0047107F" w:rsidRDefault="00735488" w:rsidP="00735488">
      <w:pPr>
        <w:pStyle w:val="a3"/>
        <w:jc w:val="both"/>
      </w:pPr>
      <w:r w:rsidRPr="0047107F">
        <w:t xml:space="preserve"> Совет состоит из 23 советников, избранных в соответствии с действующим законодательством  РМ, специализированных консультативных комиссий, действующих на постоянной основе.</w:t>
      </w:r>
    </w:p>
    <w:p w14:paraId="76E4A36A" w14:textId="77777777" w:rsidR="00735488" w:rsidRPr="0047107F" w:rsidRDefault="00735488" w:rsidP="00735488">
      <w:pPr>
        <w:pStyle w:val="a3"/>
        <w:jc w:val="both"/>
      </w:pPr>
      <w:r w:rsidRPr="0047107F">
        <w:t xml:space="preserve"> Общее руководство деятельностью Совета осуществляет Председатель, избираемый из числа  советников на срок полномочий Совета на первом заседании после избрания нового состава советников или досрочного прекращения полномочий предыдущего Председателя.</w:t>
      </w:r>
    </w:p>
    <w:p w14:paraId="3C5E107F" w14:textId="77777777" w:rsidR="00735488" w:rsidRPr="0047107F" w:rsidRDefault="00735488" w:rsidP="00735488">
      <w:pPr>
        <w:pStyle w:val="a3"/>
        <w:jc w:val="both"/>
      </w:pPr>
      <w:r w:rsidRPr="0047107F">
        <w:t xml:space="preserve"> Для рассмотрения и проработки отдельных вопросов, относящихся к компетенции Совета,  советники могут создавать рабочие группы.</w:t>
      </w:r>
    </w:p>
    <w:p w14:paraId="7FAB9CB1" w14:textId="77777777" w:rsidR="00735488" w:rsidRPr="0047107F" w:rsidRDefault="00735488" w:rsidP="00735488">
      <w:pPr>
        <w:pStyle w:val="a3"/>
        <w:jc w:val="both"/>
      </w:pPr>
      <w:r w:rsidRPr="0047107F">
        <w:t xml:space="preserve"> Для решения спорных вопросов, возникающих в процессе рассмотрения проектов решений или на заседании Совета, могут создаваться согласительные комиссии.</w:t>
      </w:r>
    </w:p>
    <w:p w14:paraId="75A73A38" w14:textId="77777777" w:rsidR="00735488" w:rsidRPr="0047107F" w:rsidRDefault="00735488" w:rsidP="00735488">
      <w:pPr>
        <w:pStyle w:val="a3"/>
        <w:jc w:val="both"/>
      </w:pPr>
      <w:r w:rsidRPr="0047107F">
        <w:t xml:space="preserve"> Депутатскими объединениями в Совете являются депутатские фракции, альянсы, блоки.</w:t>
      </w:r>
    </w:p>
    <w:p w14:paraId="2B71635E" w14:textId="77777777" w:rsidR="00735488" w:rsidRPr="0047107F" w:rsidRDefault="00735488" w:rsidP="00735488">
      <w:pPr>
        <w:pStyle w:val="a3"/>
        <w:jc w:val="both"/>
      </w:pPr>
    </w:p>
    <w:p w14:paraId="37FDCBB7" w14:textId="77777777" w:rsidR="00735488" w:rsidRPr="0047107F" w:rsidRDefault="00735488" w:rsidP="00735488">
      <w:pPr>
        <w:pStyle w:val="a3"/>
        <w:jc w:val="both"/>
        <w:rPr>
          <w:b/>
        </w:rPr>
      </w:pPr>
      <w:r w:rsidRPr="0047107F">
        <w:t xml:space="preserve">                                                                  </w:t>
      </w:r>
      <w:r w:rsidRPr="0047107F">
        <w:rPr>
          <w:b/>
        </w:rPr>
        <w:t>Глава 2</w:t>
      </w:r>
    </w:p>
    <w:p w14:paraId="1E7CF8A9" w14:textId="77777777" w:rsidR="00735488" w:rsidRPr="0047107F" w:rsidRDefault="00735488" w:rsidP="00735488">
      <w:pPr>
        <w:pStyle w:val="a3"/>
        <w:jc w:val="both"/>
        <w:rPr>
          <w:b/>
          <w:u w:val="single"/>
        </w:rPr>
      </w:pPr>
      <w:r w:rsidRPr="0047107F">
        <w:rPr>
          <w:b/>
        </w:rPr>
        <w:t xml:space="preserve"> Статья 4. Порядок  образования  совета.</w:t>
      </w:r>
    </w:p>
    <w:p w14:paraId="3B5C2251" w14:textId="77777777" w:rsidR="00735488" w:rsidRPr="0047107F" w:rsidRDefault="00735488" w:rsidP="00735488">
      <w:pPr>
        <w:pStyle w:val="a3"/>
        <w:jc w:val="both"/>
      </w:pPr>
      <w:r w:rsidRPr="0047107F">
        <w:t xml:space="preserve"> 1.Первое (учредительное) заседание сельского совета созывается в соответствии с Законом о местном публичном управлении в 20-дневный срок со дня признания  полномочий советников.</w:t>
      </w:r>
    </w:p>
    <w:p w14:paraId="589D5CBC" w14:textId="77777777" w:rsidR="00735488" w:rsidRPr="0047107F" w:rsidRDefault="00735488" w:rsidP="00735488">
      <w:pPr>
        <w:pStyle w:val="a3"/>
        <w:jc w:val="both"/>
      </w:pPr>
      <w:r w:rsidRPr="0047107F">
        <w:t xml:space="preserve">   2. Местный  совет считается законно образованным, если признаны действительными мандаты  не менее  двух третей от установленного  Законом  числа  его  членов.</w:t>
      </w:r>
    </w:p>
    <w:p w14:paraId="27FB73F0" w14:textId="77777777" w:rsidR="00735488" w:rsidRPr="0047107F" w:rsidRDefault="00735488" w:rsidP="00735488">
      <w:pPr>
        <w:pStyle w:val="a3"/>
        <w:jc w:val="both"/>
      </w:pPr>
      <w:r w:rsidRPr="0047107F">
        <w:t xml:space="preserve">    3. Созыв советников на первое (учредительное) заседание совета осуществляется на основании решения окружного избирательного совета.</w:t>
      </w:r>
    </w:p>
    <w:p w14:paraId="749B7748" w14:textId="77777777" w:rsidR="00735488" w:rsidRPr="0047107F" w:rsidRDefault="00735488" w:rsidP="00735488">
      <w:pPr>
        <w:pStyle w:val="a3"/>
        <w:jc w:val="both"/>
      </w:pPr>
      <w:r w:rsidRPr="0047107F">
        <w:t xml:space="preserve">    Первое заседание местного  совета считается правомочным, если на нем присутствует не менее двух третей от числа избранных советников. Если это большинство не может быть обеспечено, заседание проводится через три дня с  соблюдением  тех же условий. Если и при повторном созыве заседание не  правомочно, через три дня объявляется новый созыв. Заседание третьего созыва является правомочным, если на нем  присутствует большинство избранных советников. Если и в этом случае из-за отсутствия советников по неуважительным причинам совет не может быть созван, он считается распущенным по праву.</w:t>
      </w:r>
    </w:p>
    <w:p w14:paraId="0B3BEEBC" w14:textId="77777777" w:rsidR="00735488" w:rsidRPr="0047107F" w:rsidRDefault="00735488" w:rsidP="00735488">
      <w:pPr>
        <w:pStyle w:val="a3"/>
        <w:jc w:val="both"/>
      </w:pPr>
      <w:r w:rsidRPr="0047107F">
        <w:t xml:space="preserve">     4. Первое (учредительное) заседание совета ведет старейший советник, ему помогают один или два наиболее молодых советника, присутствующих на заседании.  </w:t>
      </w:r>
    </w:p>
    <w:p w14:paraId="1542533A" w14:textId="77777777" w:rsidR="00735488" w:rsidRPr="0047107F" w:rsidRDefault="00735488" w:rsidP="00735488">
      <w:pPr>
        <w:pStyle w:val="a3"/>
        <w:jc w:val="both"/>
      </w:pPr>
      <w:r w:rsidRPr="0047107F">
        <w:t xml:space="preserve">         В первом (учредительном) заседании совета участвует и  представитель  окружного избирательного совета.</w:t>
      </w:r>
    </w:p>
    <w:p w14:paraId="2C7FA300" w14:textId="77777777" w:rsidR="00735488" w:rsidRPr="0047107F" w:rsidRDefault="00735488" w:rsidP="00735488">
      <w:pPr>
        <w:pStyle w:val="a3"/>
        <w:jc w:val="both"/>
      </w:pPr>
      <w:r w:rsidRPr="0047107F">
        <w:t xml:space="preserve">     5. Представитель окружного избирательного совета доводит до сведения советников решение судебной инстанции о законности выборов в данном  избирательном округе и о результатах признания  действительными  мандатов  советников и вручает им удостоверения.</w:t>
      </w:r>
    </w:p>
    <w:p w14:paraId="379D030E" w14:textId="77777777" w:rsidR="00735488" w:rsidRPr="0047107F" w:rsidRDefault="00735488" w:rsidP="00735488">
      <w:pPr>
        <w:pStyle w:val="a3"/>
        <w:jc w:val="both"/>
      </w:pPr>
      <w:r w:rsidRPr="0047107F">
        <w:t xml:space="preserve">    6. После законного образования местного совета советники создают фракции, альянсы, блоки.</w:t>
      </w:r>
    </w:p>
    <w:p w14:paraId="1D8AF193" w14:textId="77777777" w:rsidR="00735488" w:rsidRPr="0047107F" w:rsidRDefault="00735488" w:rsidP="00735488">
      <w:pPr>
        <w:pStyle w:val="a3"/>
        <w:jc w:val="both"/>
        <w:rPr>
          <w:b/>
        </w:rPr>
      </w:pPr>
      <w:r w:rsidRPr="0047107F">
        <w:t xml:space="preserve">   </w:t>
      </w:r>
      <w:r w:rsidRPr="0047107F">
        <w:rPr>
          <w:b/>
        </w:rPr>
        <w:t>Статья 5. Выборы Председателя Сельского Совета.</w:t>
      </w:r>
    </w:p>
    <w:p w14:paraId="766264CC" w14:textId="77777777" w:rsidR="00735488" w:rsidRPr="0047107F" w:rsidRDefault="00735488" w:rsidP="00735488">
      <w:pPr>
        <w:pStyle w:val="a3"/>
        <w:jc w:val="both"/>
      </w:pPr>
      <w:r w:rsidRPr="0047107F">
        <w:t>1. В соответствии  со ст. 24 Местного Закона «Об органах публичной власти Гагаузии» на первом (учредительном) заседании сельского совета по предложению председателей фракций или отдельных советников избираются председатель совета, его заместители на срок полномочий совета  тайным  голосованием,  если  не  принято  иное  решение.</w:t>
      </w:r>
    </w:p>
    <w:p w14:paraId="37C1E27E" w14:textId="77777777" w:rsidR="00735488" w:rsidRPr="0047107F" w:rsidRDefault="00735488" w:rsidP="00735488">
      <w:pPr>
        <w:pStyle w:val="a3"/>
        <w:jc w:val="both"/>
      </w:pPr>
      <w:r w:rsidRPr="0047107F">
        <w:t>2. Полномочия Председателя прекращаются досрочно в следующих случаях:</w:t>
      </w:r>
    </w:p>
    <w:p w14:paraId="241AC355" w14:textId="77777777" w:rsidR="00735488" w:rsidRPr="0047107F" w:rsidRDefault="00735488" w:rsidP="00735488">
      <w:pPr>
        <w:pStyle w:val="a3"/>
        <w:jc w:val="both"/>
      </w:pPr>
      <w:r w:rsidRPr="0047107F">
        <w:t>а) добровольного сложения полномочий;</w:t>
      </w:r>
    </w:p>
    <w:p w14:paraId="31C45944" w14:textId="77777777" w:rsidR="00735488" w:rsidRPr="0047107F" w:rsidRDefault="00735488" w:rsidP="00735488">
      <w:pPr>
        <w:pStyle w:val="a3"/>
        <w:jc w:val="both"/>
      </w:pPr>
      <w:r w:rsidRPr="0047107F">
        <w:rPr>
          <w:lang w:val="en-US"/>
        </w:rPr>
        <w:t>b</w:t>
      </w:r>
      <w:r w:rsidRPr="0047107F">
        <w:t>) прекращение  его полномочий как советника по основаниям, предусмотренным действующим  законодательством;</w:t>
      </w:r>
    </w:p>
    <w:p w14:paraId="54A140D2" w14:textId="77777777" w:rsidR="00735488" w:rsidRPr="0047107F" w:rsidRDefault="00735488" w:rsidP="00735488">
      <w:pPr>
        <w:pStyle w:val="a3"/>
        <w:jc w:val="both"/>
      </w:pPr>
      <w:r w:rsidRPr="0047107F">
        <w:t>с) принятия Советом решения об отзыве Председателя в случае невыполнения или ненадлежащего  исполнения Председателем своих обязанностей.</w:t>
      </w:r>
    </w:p>
    <w:p w14:paraId="49409E31" w14:textId="77777777" w:rsidR="00735488" w:rsidRPr="0047107F" w:rsidRDefault="00735488" w:rsidP="00735488">
      <w:pPr>
        <w:pStyle w:val="a3"/>
        <w:jc w:val="both"/>
      </w:pPr>
      <w:r w:rsidRPr="0047107F">
        <w:lastRenderedPageBreak/>
        <w:t>(3) Предложение об отзыве Председателя может быть внесено не менее чем 1/3 от числа избранных  советников.</w:t>
      </w:r>
    </w:p>
    <w:p w14:paraId="4F0198D7" w14:textId="77777777" w:rsidR="00735488" w:rsidRPr="0047107F" w:rsidRDefault="00735488" w:rsidP="00735488">
      <w:pPr>
        <w:pStyle w:val="a3"/>
        <w:jc w:val="both"/>
      </w:pPr>
      <w:r w:rsidRPr="0047107F">
        <w:t>Решение об отзыве Председателя принимается тайным голосованием, если не принято иное  решение, и считается принятым, если за него проголосовало не менее 2/3 от числа избранных советников.</w:t>
      </w:r>
    </w:p>
    <w:p w14:paraId="0B513E2F" w14:textId="77777777" w:rsidR="00735488" w:rsidRPr="0047107F" w:rsidRDefault="00735488" w:rsidP="00735488">
      <w:pPr>
        <w:pStyle w:val="a3"/>
        <w:jc w:val="both"/>
      </w:pPr>
      <w:r w:rsidRPr="0047107F">
        <w:t>(4) Председатель может быть досрочно отозван по решению Совета не ранее чем через шесть месяцев после его избрания.</w:t>
      </w:r>
    </w:p>
    <w:p w14:paraId="46CB4EE4" w14:textId="77777777" w:rsidR="00735488" w:rsidRPr="0047107F" w:rsidRDefault="00735488" w:rsidP="00735488">
      <w:pPr>
        <w:pStyle w:val="a3"/>
        <w:jc w:val="both"/>
        <w:rPr>
          <w:b/>
        </w:rPr>
      </w:pPr>
      <w:r w:rsidRPr="0047107F">
        <w:rPr>
          <w:b/>
        </w:rPr>
        <w:t>Статья 6. Выборы заместителя примара.</w:t>
      </w:r>
    </w:p>
    <w:p w14:paraId="009E550D" w14:textId="77777777" w:rsidR="00735488" w:rsidRPr="0047107F" w:rsidRDefault="00735488" w:rsidP="00735488">
      <w:pPr>
        <w:pStyle w:val="a3"/>
        <w:jc w:val="both"/>
      </w:pPr>
      <w:r w:rsidRPr="0047107F">
        <w:t xml:space="preserve">    1.После признания действительным мандата примара сельский  совет  избирает из числа советников заместителей примара. Кандидатуры на должность заместителей примара предлагаются  примаром  после проведения консультаций  с фракциями.</w:t>
      </w:r>
    </w:p>
    <w:p w14:paraId="55318D7E" w14:textId="77777777" w:rsidR="00735488" w:rsidRPr="0047107F" w:rsidRDefault="00735488" w:rsidP="00735488">
      <w:pPr>
        <w:pStyle w:val="a3"/>
        <w:jc w:val="both"/>
      </w:pPr>
      <w:r w:rsidRPr="0047107F">
        <w:t>2. Заместителем примара считается избранным лицо, набравшее большинство голосов избранных советников.</w:t>
      </w:r>
    </w:p>
    <w:p w14:paraId="690DF656" w14:textId="77777777" w:rsidR="00735488" w:rsidRPr="0047107F" w:rsidRDefault="00735488" w:rsidP="00735488">
      <w:pPr>
        <w:pStyle w:val="a3"/>
        <w:jc w:val="both"/>
      </w:pPr>
      <w:r w:rsidRPr="0047107F">
        <w:t>3.Выборы заместителя примара осуществляются в соответствии с Законом РМ о местном  публичном управлении.</w:t>
      </w:r>
    </w:p>
    <w:p w14:paraId="57B02532" w14:textId="77777777" w:rsidR="00735488" w:rsidRPr="0047107F" w:rsidRDefault="00735488" w:rsidP="00735488">
      <w:pPr>
        <w:pStyle w:val="a3"/>
        <w:jc w:val="both"/>
        <w:rPr>
          <w:b/>
        </w:rPr>
      </w:pPr>
      <w:r w:rsidRPr="0047107F">
        <w:t xml:space="preserve"> </w:t>
      </w:r>
      <w:r w:rsidRPr="0047107F">
        <w:rPr>
          <w:b/>
        </w:rPr>
        <w:t xml:space="preserve"> Статья 7. Назначение секретаря совета.</w:t>
      </w:r>
    </w:p>
    <w:p w14:paraId="1B8FD4D8" w14:textId="77777777" w:rsidR="00735488" w:rsidRPr="0047107F" w:rsidRDefault="00735488" w:rsidP="00735488">
      <w:pPr>
        <w:pStyle w:val="a3"/>
        <w:jc w:val="both"/>
      </w:pPr>
      <w:r w:rsidRPr="0047107F">
        <w:t xml:space="preserve">  1. Секретарь сельского совета, если должность вакантная, назначается  советом на основании заключения  комиссии по проведению конкурса на замещение должности секретаря на первом  заседании после объявления результатов конкурса, организованного  согласно действующему закону. </w:t>
      </w:r>
    </w:p>
    <w:p w14:paraId="77E52899" w14:textId="77777777" w:rsidR="00735488" w:rsidRPr="0047107F" w:rsidRDefault="00735488" w:rsidP="00735488">
      <w:pPr>
        <w:pStyle w:val="a3"/>
        <w:jc w:val="both"/>
        <w:rPr>
          <w:b/>
        </w:rPr>
      </w:pPr>
      <w:r w:rsidRPr="0047107F">
        <w:rPr>
          <w:b/>
        </w:rPr>
        <w:t xml:space="preserve">    Статья 8. Назначение руководителей подразделений.</w:t>
      </w:r>
    </w:p>
    <w:p w14:paraId="2D537663" w14:textId="77777777" w:rsidR="00735488" w:rsidRPr="0047107F" w:rsidRDefault="00735488" w:rsidP="00735488">
      <w:pPr>
        <w:pStyle w:val="a3"/>
        <w:jc w:val="both"/>
      </w:pPr>
      <w:r w:rsidRPr="0047107F">
        <w:t>1.Руководители подразделений, местных общественных служб, муниципальных предприятий, подведомственных сельскому совету, назначаются решением  совета принятым большинством голосов присутствующих  советников, по предложению примара, согласованному со специализированной  комиссией совета.</w:t>
      </w:r>
    </w:p>
    <w:p w14:paraId="75F170BB" w14:textId="77777777" w:rsidR="00735488" w:rsidRPr="0047107F" w:rsidRDefault="00735488" w:rsidP="00735488">
      <w:pPr>
        <w:pStyle w:val="a3"/>
        <w:jc w:val="both"/>
      </w:pPr>
      <w:r w:rsidRPr="0047107F">
        <w:t xml:space="preserve">   2. Освобождение от должности указанных руководителей осуществляется советом по предложению примара села или  не менее чем одной трети от числа избранных советников, большинством голосов присутствующих советников на  основаниях и порядке, предусмотренных законодательством.</w:t>
      </w:r>
    </w:p>
    <w:p w14:paraId="4A7E9BB0" w14:textId="77777777" w:rsidR="00735488" w:rsidRPr="0047107F" w:rsidRDefault="00735488" w:rsidP="00735488">
      <w:pPr>
        <w:pStyle w:val="a3"/>
        <w:jc w:val="both"/>
        <w:rPr>
          <w:b/>
        </w:rPr>
      </w:pPr>
      <w:r w:rsidRPr="0047107F">
        <w:rPr>
          <w:b/>
        </w:rPr>
        <w:t xml:space="preserve">                                                                          Глава 3</w:t>
      </w:r>
    </w:p>
    <w:p w14:paraId="76277C30" w14:textId="77777777" w:rsidR="00735488" w:rsidRPr="0047107F" w:rsidRDefault="00735488" w:rsidP="00735488">
      <w:pPr>
        <w:pStyle w:val="a3"/>
        <w:jc w:val="both"/>
        <w:rPr>
          <w:b/>
        </w:rPr>
      </w:pPr>
      <w:r w:rsidRPr="0047107F">
        <w:rPr>
          <w:b/>
        </w:rPr>
        <w:t xml:space="preserve">                                         Организация деятельности советников.</w:t>
      </w:r>
    </w:p>
    <w:p w14:paraId="63D421B1" w14:textId="77777777" w:rsidR="00735488" w:rsidRPr="0047107F" w:rsidRDefault="00735488" w:rsidP="00735488">
      <w:pPr>
        <w:pStyle w:val="a3"/>
        <w:jc w:val="both"/>
      </w:pPr>
    </w:p>
    <w:p w14:paraId="5C1D5EA3" w14:textId="77777777" w:rsidR="00735488" w:rsidRPr="0047107F" w:rsidRDefault="00735488" w:rsidP="00735488">
      <w:pPr>
        <w:pStyle w:val="a3"/>
        <w:jc w:val="both"/>
        <w:rPr>
          <w:b/>
        </w:rPr>
      </w:pPr>
      <w:r w:rsidRPr="0047107F">
        <w:rPr>
          <w:b/>
        </w:rPr>
        <w:t xml:space="preserve">     Статья 9.Права советника Сельского Совета</w:t>
      </w:r>
    </w:p>
    <w:p w14:paraId="6DC47D29" w14:textId="77777777" w:rsidR="00735488" w:rsidRPr="0047107F" w:rsidRDefault="00735488" w:rsidP="00735488">
      <w:pPr>
        <w:pStyle w:val="a3"/>
        <w:jc w:val="both"/>
      </w:pPr>
      <w:r w:rsidRPr="0047107F">
        <w:t>В связи с осуществлением своих полномочий советник имеет право:</w:t>
      </w:r>
    </w:p>
    <w:p w14:paraId="260287F4" w14:textId="77777777" w:rsidR="00735488" w:rsidRPr="0047107F" w:rsidRDefault="00735488" w:rsidP="00735488">
      <w:pPr>
        <w:pStyle w:val="a3"/>
        <w:jc w:val="both"/>
      </w:pPr>
      <w:r w:rsidRPr="0047107F">
        <w:t>а) избирать и быть избранным в состав постоянных комиссий, рабочих групп и иных органов совета;</w:t>
      </w:r>
    </w:p>
    <w:p w14:paraId="4A26716F" w14:textId="77777777" w:rsidR="00735488" w:rsidRPr="0047107F" w:rsidRDefault="00735488" w:rsidP="00735488">
      <w:pPr>
        <w:pStyle w:val="a3"/>
        <w:jc w:val="both"/>
      </w:pPr>
      <w:r w:rsidRPr="0047107F">
        <w:rPr>
          <w:lang w:val="en-US"/>
        </w:rPr>
        <w:t>b</w:t>
      </w:r>
      <w:r w:rsidRPr="0047107F">
        <w:t>) высказывать свое мнение по персональному составу сформированных советов органов и по кандидатурам должностных лиц в ходе обсуждения при их избрании, назначении или утверждении советом;</w:t>
      </w:r>
    </w:p>
    <w:p w14:paraId="3FDA8857" w14:textId="77777777" w:rsidR="00735488" w:rsidRPr="0047107F" w:rsidRDefault="00735488" w:rsidP="00735488">
      <w:pPr>
        <w:pStyle w:val="a3"/>
        <w:jc w:val="both"/>
      </w:pPr>
      <w:r w:rsidRPr="0047107F">
        <w:t>с) вносить предложения для их рассмотрения советом;</w:t>
      </w:r>
    </w:p>
    <w:p w14:paraId="3DAD435A" w14:textId="77777777" w:rsidR="00735488" w:rsidRPr="0047107F" w:rsidRDefault="00735488" w:rsidP="00735488">
      <w:pPr>
        <w:pStyle w:val="a3"/>
        <w:jc w:val="both"/>
      </w:pPr>
      <w:r w:rsidRPr="0047107F">
        <w:rPr>
          <w:lang w:val="en-US"/>
        </w:rPr>
        <w:t>d</w:t>
      </w:r>
      <w:r w:rsidRPr="0047107F">
        <w:t>) вносить предложения и делать замечания по повестке дня заседания совета и порядку  рассмотрения обсуждаемых вопросов;</w:t>
      </w:r>
    </w:p>
    <w:p w14:paraId="3AFDB40E" w14:textId="77777777" w:rsidR="00735488" w:rsidRPr="0047107F" w:rsidRDefault="00735488" w:rsidP="00735488">
      <w:pPr>
        <w:pStyle w:val="a3"/>
        <w:jc w:val="both"/>
      </w:pPr>
      <w:r w:rsidRPr="0047107F">
        <w:t>е) выдвигать инициативы и вносить предложения о заслушивании на заседаниях совета отчетов или информаций любых органов или должностных лиц, подведомственных совету;</w:t>
      </w:r>
    </w:p>
    <w:p w14:paraId="31F14731" w14:textId="77777777" w:rsidR="00735488" w:rsidRPr="0047107F" w:rsidRDefault="00735488" w:rsidP="00735488">
      <w:pPr>
        <w:pStyle w:val="a3"/>
        <w:jc w:val="both"/>
      </w:pPr>
      <w:r w:rsidRPr="0047107F">
        <w:rPr>
          <w:lang w:val="en-US"/>
        </w:rPr>
        <w:t>f</w:t>
      </w:r>
      <w:r w:rsidRPr="0047107F">
        <w:t>) ставить вопрос о доверии лицам, избранным, назначенным или утвержденным советом, при условии, что предложение поддержано не менее чем одной третью избранных советников;</w:t>
      </w:r>
    </w:p>
    <w:p w14:paraId="1044EEEE" w14:textId="77777777" w:rsidR="00735488" w:rsidRPr="0047107F" w:rsidRDefault="00735488" w:rsidP="00735488">
      <w:pPr>
        <w:pStyle w:val="a3"/>
        <w:jc w:val="both"/>
      </w:pPr>
      <w:r w:rsidRPr="0047107F">
        <w:rPr>
          <w:lang w:val="en-US"/>
        </w:rPr>
        <w:t>g</w:t>
      </w:r>
      <w:r w:rsidRPr="0047107F">
        <w:t>) предлагать совету рассмотреть вопрос о проверке исполнения физическими и юридическими лицами решений совета;</w:t>
      </w:r>
    </w:p>
    <w:p w14:paraId="3F8EE8EB" w14:textId="77777777" w:rsidR="00735488" w:rsidRPr="0047107F" w:rsidRDefault="00735488" w:rsidP="00735488">
      <w:pPr>
        <w:pStyle w:val="a3"/>
        <w:jc w:val="both"/>
      </w:pPr>
      <w:r w:rsidRPr="0047107F">
        <w:rPr>
          <w:lang w:val="en-US"/>
        </w:rPr>
        <w:t>h</w:t>
      </w:r>
      <w:r w:rsidRPr="0047107F">
        <w:t>) принимать участие в обсуждении, выступать с заявлениями, задавать вопросы докладчикам и председательствующему на заседании, требовать ответа на них;</w:t>
      </w:r>
    </w:p>
    <w:p w14:paraId="688A4BA5" w14:textId="77777777" w:rsidR="00735488" w:rsidRPr="0047107F" w:rsidRDefault="00735488" w:rsidP="00735488">
      <w:pPr>
        <w:pStyle w:val="a3"/>
        <w:jc w:val="both"/>
      </w:pPr>
      <w:r w:rsidRPr="0047107F">
        <w:t>обосновывать предложения, высказываться по процедурным вопросам, давать справки;</w:t>
      </w:r>
    </w:p>
    <w:p w14:paraId="1C84F5B3" w14:textId="77777777" w:rsidR="00735488" w:rsidRPr="0047107F" w:rsidRDefault="00735488" w:rsidP="00735488">
      <w:pPr>
        <w:pStyle w:val="a3"/>
        <w:jc w:val="both"/>
      </w:pPr>
      <w:r w:rsidRPr="0047107F">
        <w:rPr>
          <w:lang w:val="en-US"/>
        </w:rPr>
        <w:lastRenderedPageBreak/>
        <w:t>j</w:t>
      </w:r>
      <w:r w:rsidRPr="0047107F">
        <w:t>) вносить проекты решений, поправки к проектам решений и других актов, предложенным совету на утверждение;</w:t>
      </w:r>
    </w:p>
    <w:p w14:paraId="33D29810" w14:textId="77777777" w:rsidR="00735488" w:rsidRPr="0047107F" w:rsidRDefault="00735488" w:rsidP="00735488">
      <w:pPr>
        <w:pStyle w:val="a3"/>
        <w:jc w:val="both"/>
      </w:pPr>
      <w:r w:rsidRPr="0047107F">
        <w:rPr>
          <w:lang w:val="en-US"/>
        </w:rPr>
        <w:t>k</w:t>
      </w:r>
      <w:r w:rsidRPr="0047107F">
        <w:t>) участвовать с правом совещательного голоса в рассмотрении  центральными отраслевыми органами публичного управления, а также местными органами публичного управления, в состав которых он не входит, любых вопросов, касающихся интересов сообщества, которое он представляет;</w:t>
      </w:r>
    </w:p>
    <w:p w14:paraId="312074F5" w14:textId="77777777" w:rsidR="00735488" w:rsidRPr="0047107F" w:rsidRDefault="00735488" w:rsidP="00735488">
      <w:pPr>
        <w:pStyle w:val="a3"/>
        <w:jc w:val="both"/>
      </w:pPr>
      <w:r w:rsidRPr="0047107F">
        <w:rPr>
          <w:lang w:val="en-US"/>
        </w:rPr>
        <w:t>l</w:t>
      </w:r>
      <w:r w:rsidRPr="0047107F">
        <w:t>) получения вознаграждения.</w:t>
      </w:r>
    </w:p>
    <w:p w14:paraId="453397FF" w14:textId="77777777" w:rsidR="00735488" w:rsidRPr="0047107F" w:rsidRDefault="00735488" w:rsidP="00735488">
      <w:pPr>
        <w:pStyle w:val="a3"/>
        <w:jc w:val="both"/>
      </w:pPr>
      <w:r w:rsidRPr="0047107F">
        <w:t xml:space="preserve"> Советник Сельского Совета имеет также другие права, предусмотренные настоящим Положением и действующим законодательством.</w:t>
      </w:r>
    </w:p>
    <w:p w14:paraId="675AE5EE" w14:textId="77777777" w:rsidR="00735488" w:rsidRPr="0047107F" w:rsidRDefault="00735488" w:rsidP="00735488">
      <w:pPr>
        <w:pStyle w:val="a3"/>
        <w:jc w:val="both"/>
      </w:pPr>
    </w:p>
    <w:p w14:paraId="2533C290" w14:textId="77777777" w:rsidR="00735488" w:rsidRPr="0047107F" w:rsidRDefault="00735488" w:rsidP="00735488">
      <w:pPr>
        <w:pStyle w:val="a3"/>
        <w:jc w:val="both"/>
        <w:rPr>
          <w:b/>
        </w:rPr>
      </w:pPr>
      <w:r w:rsidRPr="0047107F">
        <w:t xml:space="preserve">    </w:t>
      </w:r>
      <w:r w:rsidRPr="0047107F">
        <w:rPr>
          <w:b/>
        </w:rPr>
        <w:t>Статья 10. Обязанности советника Сельского Совета</w:t>
      </w:r>
    </w:p>
    <w:p w14:paraId="4DBBE5C1" w14:textId="77777777" w:rsidR="00735488" w:rsidRPr="0047107F" w:rsidRDefault="00735488" w:rsidP="00735488">
      <w:pPr>
        <w:pStyle w:val="a3"/>
        <w:jc w:val="both"/>
      </w:pPr>
      <w:r w:rsidRPr="0047107F">
        <w:t>Советник обязан:</w:t>
      </w:r>
    </w:p>
    <w:p w14:paraId="3C69F5FB" w14:textId="77777777" w:rsidR="00735488" w:rsidRPr="0047107F" w:rsidRDefault="00735488" w:rsidP="00735488">
      <w:pPr>
        <w:pStyle w:val="a3"/>
        <w:jc w:val="both"/>
      </w:pPr>
      <w:r w:rsidRPr="0047107F">
        <w:t>а) присутствовать на заседаниях Совета, комиссий;</w:t>
      </w:r>
    </w:p>
    <w:p w14:paraId="480E61FE" w14:textId="77777777" w:rsidR="00735488" w:rsidRPr="0047107F" w:rsidRDefault="00735488" w:rsidP="00735488">
      <w:pPr>
        <w:pStyle w:val="a3"/>
        <w:jc w:val="both"/>
      </w:pPr>
      <w:r w:rsidRPr="0047107F">
        <w:rPr>
          <w:lang w:val="en-US"/>
        </w:rPr>
        <w:t>b</w:t>
      </w:r>
      <w:r w:rsidRPr="0047107F">
        <w:t>) соблюдать нормы депутатской этики и требования действующего законодательства и настоящего положения;</w:t>
      </w:r>
    </w:p>
    <w:p w14:paraId="6AD235DF" w14:textId="77777777" w:rsidR="00735488" w:rsidRPr="0047107F" w:rsidRDefault="00735488" w:rsidP="00735488">
      <w:pPr>
        <w:pStyle w:val="a3"/>
        <w:jc w:val="both"/>
      </w:pPr>
      <w:r w:rsidRPr="0047107F">
        <w:t>с) отчитываться о своей деятельности перед избирателями своего избирательного округа не реже одного года.</w:t>
      </w:r>
    </w:p>
    <w:p w14:paraId="1D699BBB" w14:textId="77777777" w:rsidR="00735488" w:rsidRPr="0047107F" w:rsidRDefault="00735488" w:rsidP="00735488">
      <w:pPr>
        <w:pStyle w:val="a3"/>
        <w:jc w:val="both"/>
      </w:pPr>
      <w:r w:rsidRPr="0047107F">
        <w:t>(2) Советник Сельского Совета несет также другие обязательства, предусмотренные настоящим Положением и действующим законодательством.</w:t>
      </w:r>
    </w:p>
    <w:p w14:paraId="7788282D" w14:textId="77777777" w:rsidR="00735488" w:rsidRPr="0047107F" w:rsidRDefault="00735488" w:rsidP="00735488">
      <w:pPr>
        <w:pStyle w:val="a3"/>
        <w:jc w:val="both"/>
      </w:pPr>
    </w:p>
    <w:p w14:paraId="3D7A3EFC" w14:textId="77777777" w:rsidR="00735488" w:rsidRPr="0047107F" w:rsidRDefault="00735488" w:rsidP="00735488">
      <w:pPr>
        <w:pStyle w:val="a3"/>
        <w:jc w:val="both"/>
        <w:rPr>
          <w:b/>
        </w:rPr>
      </w:pPr>
      <w:r w:rsidRPr="0047107F">
        <w:t xml:space="preserve">    </w:t>
      </w:r>
      <w:r w:rsidRPr="0047107F">
        <w:rPr>
          <w:b/>
        </w:rPr>
        <w:t>Статья 11. Ответственность советников местного совета</w:t>
      </w:r>
    </w:p>
    <w:p w14:paraId="15CF0E1C" w14:textId="77777777" w:rsidR="00735488" w:rsidRPr="0047107F" w:rsidRDefault="00735488" w:rsidP="00735488">
      <w:pPr>
        <w:pStyle w:val="a3"/>
        <w:jc w:val="both"/>
      </w:pPr>
      <w:r w:rsidRPr="0047107F">
        <w:t xml:space="preserve"> Советники несут солидарную ответственность за деятельность местного совета, а также за его решения, если они проголосовали за эти решения.</w:t>
      </w:r>
    </w:p>
    <w:p w14:paraId="435D035E" w14:textId="77777777" w:rsidR="00735488" w:rsidRPr="0047107F" w:rsidRDefault="00735488" w:rsidP="00735488">
      <w:pPr>
        <w:pStyle w:val="a3"/>
        <w:jc w:val="both"/>
      </w:pPr>
      <w:r w:rsidRPr="0047107F">
        <w:t xml:space="preserve"> Каждый советник несет юридическую ответственность, установленную действующим  законодательством, за деятельность, которую он осуществляет в соответствии со своим мандатом.</w:t>
      </w:r>
    </w:p>
    <w:p w14:paraId="6256F3A7" w14:textId="77777777" w:rsidR="00735488" w:rsidRPr="0047107F" w:rsidRDefault="00735488" w:rsidP="00735488">
      <w:pPr>
        <w:pStyle w:val="a3"/>
        <w:jc w:val="both"/>
      </w:pPr>
      <w:r w:rsidRPr="0047107F">
        <w:t xml:space="preserve"> По требованию советника его голос и особое мнение могут быть занесены в протокол заседания. На советника, не согласного с принятым решением совета, особое мнение которого занесено в протокол заседания, не распространяются положения части (1).</w:t>
      </w:r>
    </w:p>
    <w:p w14:paraId="3CCE4AF3" w14:textId="77777777" w:rsidR="00735488" w:rsidRPr="0047107F" w:rsidRDefault="00735488" w:rsidP="00735488">
      <w:pPr>
        <w:pStyle w:val="a3"/>
        <w:jc w:val="both"/>
        <w:rPr>
          <w:b/>
        </w:rPr>
      </w:pPr>
      <w:r w:rsidRPr="0047107F">
        <w:rPr>
          <w:b/>
        </w:rPr>
        <w:t xml:space="preserve">  Статья 12. Работа с избирателями</w:t>
      </w:r>
    </w:p>
    <w:p w14:paraId="511E1ABA" w14:textId="77777777" w:rsidR="00735488" w:rsidRPr="0047107F" w:rsidRDefault="00735488" w:rsidP="00735488">
      <w:pPr>
        <w:pStyle w:val="a3"/>
        <w:jc w:val="both"/>
      </w:pPr>
      <w:r w:rsidRPr="0047107F">
        <w:t xml:space="preserve">  Советник в пределах своих полномочий:</w:t>
      </w:r>
    </w:p>
    <w:p w14:paraId="0AF4323B" w14:textId="77777777" w:rsidR="00735488" w:rsidRPr="0047107F" w:rsidRDefault="00735488" w:rsidP="00735488">
      <w:pPr>
        <w:pStyle w:val="a3"/>
        <w:jc w:val="both"/>
      </w:pPr>
      <w:r w:rsidRPr="0047107F">
        <w:t>а) поддерживает постоянную связь с населением своего избирательного округа;</w:t>
      </w:r>
    </w:p>
    <w:p w14:paraId="5537C10C" w14:textId="77777777" w:rsidR="00735488" w:rsidRPr="0047107F" w:rsidRDefault="00735488" w:rsidP="00735488">
      <w:pPr>
        <w:pStyle w:val="a3"/>
        <w:jc w:val="both"/>
      </w:pPr>
      <w:r w:rsidRPr="0047107F">
        <w:rPr>
          <w:lang w:val="en-US"/>
        </w:rPr>
        <w:t>b</w:t>
      </w:r>
      <w:r w:rsidRPr="0047107F">
        <w:t>) ведет прием избирателей по личным вопросам;</w:t>
      </w:r>
    </w:p>
    <w:p w14:paraId="56F5CB5D" w14:textId="77777777" w:rsidR="00735488" w:rsidRPr="0047107F" w:rsidRDefault="00735488" w:rsidP="00735488">
      <w:pPr>
        <w:pStyle w:val="a3"/>
        <w:jc w:val="both"/>
      </w:pPr>
      <w:r w:rsidRPr="0047107F">
        <w:t>с) рассматривает поступившие предложения, заявления и жалобы избирателей, способствует правильному и своевременному решению содержащихся в них вопросов;</w:t>
      </w:r>
    </w:p>
    <w:p w14:paraId="2E879F1B" w14:textId="77777777" w:rsidR="00735488" w:rsidRPr="0047107F" w:rsidRDefault="00735488" w:rsidP="00735488">
      <w:pPr>
        <w:pStyle w:val="a3"/>
        <w:jc w:val="both"/>
      </w:pPr>
      <w:r w:rsidRPr="0047107F">
        <w:rPr>
          <w:lang w:val="en-US"/>
        </w:rPr>
        <w:t>d</w:t>
      </w:r>
      <w:r w:rsidRPr="0047107F">
        <w:t>) выдает, после изучения и проверки обстоятельств, подтверждающие справки, акты материального обследования семей, характеристики граждан;</w:t>
      </w:r>
    </w:p>
    <w:p w14:paraId="23EF8D00" w14:textId="77777777" w:rsidR="00735488" w:rsidRPr="0047107F" w:rsidRDefault="00735488" w:rsidP="00735488">
      <w:pPr>
        <w:pStyle w:val="a3"/>
        <w:jc w:val="both"/>
      </w:pPr>
      <w:r w:rsidRPr="0047107F">
        <w:t>е) проводит встречи с избирателями своего округа.</w:t>
      </w:r>
    </w:p>
    <w:p w14:paraId="380109B3" w14:textId="77777777" w:rsidR="00735488" w:rsidRPr="0047107F" w:rsidRDefault="00735488" w:rsidP="00735488">
      <w:pPr>
        <w:pStyle w:val="a3"/>
        <w:jc w:val="both"/>
        <w:rPr>
          <w:b/>
        </w:rPr>
      </w:pPr>
      <w:r w:rsidRPr="0047107F">
        <w:rPr>
          <w:b/>
        </w:rPr>
        <w:t xml:space="preserve">   Статья 13. Порядок досрочного прекращения полномочий советника</w:t>
      </w:r>
    </w:p>
    <w:p w14:paraId="1ADDE38F" w14:textId="77777777" w:rsidR="00735488" w:rsidRPr="0047107F" w:rsidRDefault="00735488" w:rsidP="00735488">
      <w:pPr>
        <w:pStyle w:val="a3"/>
        <w:jc w:val="both"/>
      </w:pPr>
      <w:r w:rsidRPr="0047107F">
        <w:t xml:space="preserve">   Полномочия советника прекращаются по собственному желанию либо в соответствии с иным событием, наступление которого, согласно действующего законодательства, приводит к прекращению полномочий местного выборного лица.</w:t>
      </w:r>
    </w:p>
    <w:p w14:paraId="4D6F9C05" w14:textId="77777777" w:rsidR="00735488" w:rsidRPr="0047107F" w:rsidRDefault="00735488" w:rsidP="00735488">
      <w:pPr>
        <w:pStyle w:val="a3"/>
        <w:jc w:val="both"/>
      </w:pPr>
    </w:p>
    <w:p w14:paraId="4DC15910" w14:textId="77777777" w:rsidR="00735488" w:rsidRPr="0047107F" w:rsidRDefault="00735488" w:rsidP="00735488">
      <w:pPr>
        <w:pStyle w:val="a3"/>
        <w:jc w:val="both"/>
      </w:pPr>
    </w:p>
    <w:p w14:paraId="0D828E36" w14:textId="77777777" w:rsidR="00735488" w:rsidRPr="0047107F" w:rsidRDefault="00735488" w:rsidP="00735488">
      <w:pPr>
        <w:pStyle w:val="a3"/>
        <w:jc w:val="both"/>
        <w:rPr>
          <w:b/>
        </w:rPr>
      </w:pPr>
      <w:r w:rsidRPr="0047107F">
        <w:rPr>
          <w:b/>
        </w:rPr>
        <w:t>Глава 4.</w:t>
      </w:r>
    </w:p>
    <w:p w14:paraId="64966776" w14:textId="77777777" w:rsidR="00735488" w:rsidRPr="0047107F" w:rsidRDefault="00735488" w:rsidP="00735488">
      <w:pPr>
        <w:pStyle w:val="a3"/>
        <w:jc w:val="both"/>
        <w:rPr>
          <w:b/>
        </w:rPr>
      </w:pPr>
      <w:r w:rsidRPr="0047107F">
        <w:rPr>
          <w:b/>
        </w:rPr>
        <w:t>Образование и функционирование специализированных</w:t>
      </w:r>
    </w:p>
    <w:p w14:paraId="790BFC65" w14:textId="77777777" w:rsidR="00735488" w:rsidRPr="0047107F" w:rsidRDefault="00735488" w:rsidP="00735488">
      <w:pPr>
        <w:pStyle w:val="a3"/>
        <w:jc w:val="both"/>
        <w:rPr>
          <w:b/>
        </w:rPr>
      </w:pPr>
      <w:r w:rsidRPr="0047107F">
        <w:rPr>
          <w:b/>
        </w:rPr>
        <w:t>консультативных  комиссий  совета</w:t>
      </w:r>
    </w:p>
    <w:p w14:paraId="5BDEA96C" w14:textId="77777777" w:rsidR="00735488" w:rsidRPr="0047107F" w:rsidRDefault="00735488" w:rsidP="00735488">
      <w:pPr>
        <w:pStyle w:val="a3"/>
        <w:jc w:val="both"/>
        <w:rPr>
          <w:b/>
        </w:rPr>
      </w:pPr>
      <w:r w:rsidRPr="0047107F">
        <w:t xml:space="preserve">   </w:t>
      </w:r>
      <w:r w:rsidRPr="0047107F">
        <w:rPr>
          <w:b/>
        </w:rPr>
        <w:t xml:space="preserve">Статья 14.Формирование специализированных консультативных комиссий. </w:t>
      </w:r>
    </w:p>
    <w:p w14:paraId="08168275" w14:textId="77777777" w:rsidR="00735488" w:rsidRPr="0047107F" w:rsidRDefault="00735488" w:rsidP="00735488">
      <w:pPr>
        <w:pStyle w:val="a3"/>
        <w:jc w:val="both"/>
      </w:pPr>
      <w:r w:rsidRPr="0047107F">
        <w:t xml:space="preserve">    Вновь избранный сельский  совет формирует специализированные  консультативные комиссии по основным сферам деятельности, число членов  которых должно быть не менее 3 советников.</w:t>
      </w:r>
    </w:p>
    <w:p w14:paraId="62977D65" w14:textId="77777777" w:rsidR="00735488" w:rsidRPr="0047107F" w:rsidRDefault="00735488" w:rsidP="00735488">
      <w:pPr>
        <w:pStyle w:val="a3"/>
        <w:jc w:val="both"/>
      </w:pPr>
      <w:r w:rsidRPr="0047107F">
        <w:lastRenderedPageBreak/>
        <w:t xml:space="preserve">      1. Специализированные комиссии являются рабочими консультативными структурами совета и предназначены для обеспечения его эффективной деятельности, решения их носят рекомендательный характер. Специализированные комиссии ответственны  перед советом  и подчиняются только ему.</w:t>
      </w:r>
    </w:p>
    <w:p w14:paraId="68B2830D" w14:textId="77777777" w:rsidR="00735488" w:rsidRPr="0047107F" w:rsidRDefault="00735488" w:rsidP="00735488">
      <w:pPr>
        <w:pStyle w:val="a3"/>
        <w:jc w:val="both"/>
      </w:pPr>
      <w:r w:rsidRPr="0047107F">
        <w:t xml:space="preserve">      2.Специализированные комиссии  создаются на весь период деятельности совета. Их членами могут быть только советники, которые могут работать в нескольких комиссиях, но одна из них должна быть основной. Работа в комиссиях не оплачивается.</w:t>
      </w:r>
    </w:p>
    <w:p w14:paraId="235A7120" w14:textId="77777777" w:rsidR="00735488" w:rsidRPr="0047107F" w:rsidRDefault="00735488" w:rsidP="00735488">
      <w:pPr>
        <w:pStyle w:val="a3"/>
        <w:jc w:val="both"/>
      </w:pPr>
      <w:r w:rsidRPr="0047107F">
        <w:t xml:space="preserve">      3.Участие членов специализированной комиссии в ее заседаниях обязательно. В случае отсутствия советника без уважительной причины на трех подряд заседаниях комиссии , являющейся для него основной, председатель комиссии может принять в отношении него санкции в соответствии со своими полномочиями или может предложить совету применить другие санкции, предусмотренные Положением об образовании и функционировании совета, в том числе его исключение из состава комиссии. Отсутствие советника, как и санкции предложенные председателем комиссии, фиксируется в протоколе соответствующего заседания данной комиссии.</w:t>
      </w:r>
    </w:p>
    <w:p w14:paraId="5FB2A593" w14:textId="77777777" w:rsidR="00735488" w:rsidRPr="0047107F" w:rsidRDefault="00735488" w:rsidP="00735488">
      <w:pPr>
        <w:pStyle w:val="a3"/>
        <w:jc w:val="both"/>
      </w:pPr>
      <w:r w:rsidRPr="0047107F">
        <w:t xml:space="preserve">    4. Заседание специализированной комиссии протоколируется ее секретарем. По  окончании заседания протокол подписывается председателем и секретарем комиссии.</w:t>
      </w:r>
    </w:p>
    <w:p w14:paraId="6386E725" w14:textId="77777777" w:rsidR="00735488" w:rsidRPr="0047107F" w:rsidRDefault="00735488" w:rsidP="00735488">
      <w:pPr>
        <w:pStyle w:val="a3"/>
        <w:jc w:val="both"/>
      </w:pPr>
      <w:r w:rsidRPr="0047107F">
        <w:t xml:space="preserve">      Председатель  комиссии может разрешить другим заинтересованным  лицам, не участвовавшим в заседании комиссии, ознакомиться с протоколом заседания, за исключением протоколов закрытых заседаний.</w:t>
      </w:r>
    </w:p>
    <w:p w14:paraId="495E621D" w14:textId="77777777" w:rsidR="00735488" w:rsidRPr="0047107F" w:rsidRDefault="00735488" w:rsidP="00735488">
      <w:pPr>
        <w:pStyle w:val="a3"/>
        <w:jc w:val="both"/>
      </w:pPr>
      <w:r w:rsidRPr="0047107F">
        <w:t xml:space="preserve">     5. Порядок образования и функционирования специализированных комиссий определяется Положением, которые принимаются сельским советом.</w:t>
      </w:r>
    </w:p>
    <w:p w14:paraId="44E6CD0C" w14:textId="77777777" w:rsidR="00735488" w:rsidRPr="0047107F" w:rsidRDefault="00735488" w:rsidP="00735488">
      <w:pPr>
        <w:pStyle w:val="a3"/>
        <w:jc w:val="both"/>
        <w:rPr>
          <w:b/>
        </w:rPr>
      </w:pPr>
      <w:r w:rsidRPr="0047107F">
        <w:rPr>
          <w:b/>
        </w:rPr>
        <w:t>Статья 15. Основные функции специализированной комиссии</w:t>
      </w:r>
    </w:p>
    <w:p w14:paraId="65552F62" w14:textId="77777777" w:rsidR="00735488" w:rsidRPr="0047107F" w:rsidRDefault="00735488" w:rsidP="00735488">
      <w:pPr>
        <w:pStyle w:val="a3"/>
        <w:jc w:val="both"/>
      </w:pPr>
      <w:r w:rsidRPr="0047107F">
        <w:t>Специализированная комиссия выполняет следующие основные функции:</w:t>
      </w:r>
    </w:p>
    <w:p w14:paraId="10079D45" w14:textId="77777777" w:rsidR="00735488" w:rsidRPr="0047107F" w:rsidRDefault="00735488" w:rsidP="00735488">
      <w:pPr>
        <w:pStyle w:val="a3"/>
        <w:jc w:val="both"/>
      </w:pPr>
      <w:r w:rsidRPr="0047107F">
        <w:t>а) определяет и изучает вопросы, относящиеся к сфере ее деятельности, требующие разрешения советом;</w:t>
      </w:r>
    </w:p>
    <w:p w14:paraId="0F290B4E" w14:textId="77777777" w:rsidR="00735488" w:rsidRPr="0047107F" w:rsidRDefault="00735488" w:rsidP="00735488">
      <w:pPr>
        <w:pStyle w:val="a3"/>
        <w:jc w:val="both"/>
      </w:pPr>
      <w:r w:rsidRPr="0047107F">
        <w:rPr>
          <w:lang w:val="en-US"/>
        </w:rPr>
        <w:t>b</w:t>
      </w:r>
      <w:r w:rsidRPr="0047107F">
        <w:t>) анализирует проекты решений совета и прогнозирует последствия реализации этих решений:</w:t>
      </w:r>
    </w:p>
    <w:p w14:paraId="34A35B65" w14:textId="77777777" w:rsidR="00735488" w:rsidRPr="0047107F" w:rsidRDefault="00735488" w:rsidP="00735488">
      <w:pPr>
        <w:pStyle w:val="a3"/>
        <w:jc w:val="both"/>
      </w:pPr>
      <w:r w:rsidRPr="0047107F">
        <w:t>с) дает заключения по проектам решений  по рассматриваемым вопросам, которые представляет совету;</w:t>
      </w:r>
    </w:p>
    <w:p w14:paraId="79F60409" w14:textId="77777777" w:rsidR="00735488" w:rsidRPr="0047107F" w:rsidRDefault="00735488" w:rsidP="00735488">
      <w:pPr>
        <w:pStyle w:val="a3"/>
        <w:jc w:val="both"/>
      </w:pPr>
      <w:r w:rsidRPr="0047107F">
        <w:rPr>
          <w:lang w:val="en-US"/>
        </w:rPr>
        <w:t>d</w:t>
      </w:r>
      <w:r w:rsidRPr="0047107F">
        <w:t>) высказывается по другим вопросам, переданным советом комиссии для дачи заключения;</w:t>
      </w:r>
    </w:p>
    <w:p w14:paraId="6E05BF02" w14:textId="77777777" w:rsidR="00735488" w:rsidRPr="0047107F" w:rsidRDefault="00735488" w:rsidP="00735488">
      <w:pPr>
        <w:pStyle w:val="a3"/>
        <w:jc w:val="both"/>
      </w:pPr>
      <w:r w:rsidRPr="0047107F">
        <w:t>е) рассматривают обращения, заявления граждан.</w:t>
      </w:r>
    </w:p>
    <w:p w14:paraId="6D7DA5BC" w14:textId="77777777" w:rsidR="00735488" w:rsidRPr="0047107F" w:rsidRDefault="00735488" w:rsidP="00735488">
      <w:pPr>
        <w:pStyle w:val="a3"/>
        <w:jc w:val="both"/>
      </w:pPr>
      <w:r w:rsidRPr="0047107F">
        <w:t>(2)  Специализированная комиссия выполняет и другие функции, предусмотренные положением об образовании и функционировании совета, поручения совета, относящиеся к сфере ее деятельности.</w:t>
      </w:r>
    </w:p>
    <w:p w14:paraId="084C20CD" w14:textId="77777777" w:rsidR="00735488" w:rsidRPr="0047107F" w:rsidRDefault="00735488" w:rsidP="00735488">
      <w:pPr>
        <w:pStyle w:val="a3"/>
        <w:jc w:val="both"/>
        <w:rPr>
          <w:b/>
        </w:rPr>
      </w:pPr>
      <w:r w:rsidRPr="0047107F">
        <w:rPr>
          <w:b/>
        </w:rPr>
        <w:t>Статья</w:t>
      </w:r>
      <w:r w:rsidRPr="00DB1CBA">
        <w:rPr>
          <w:b/>
        </w:rPr>
        <w:t xml:space="preserve"> </w:t>
      </w:r>
      <w:r w:rsidRPr="0047107F">
        <w:rPr>
          <w:b/>
        </w:rPr>
        <w:t>16</w:t>
      </w:r>
      <w:r w:rsidRPr="00DB1CBA">
        <w:rPr>
          <w:b/>
        </w:rPr>
        <w:t>.</w:t>
      </w:r>
      <w:r w:rsidRPr="0047107F">
        <w:rPr>
          <w:b/>
        </w:rPr>
        <w:t xml:space="preserve"> Решения специализированной комиссии</w:t>
      </w:r>
    </w:p>
    <w:p w14:paraId="6B93038E" w14:textId="77777777" w:rsidR="00735488" w:rsidRPr="0047107F" w:rsidRDefault="00735488" w:rsidP="00735488">
      <w:pPr>
        <w:pStyle w:val="a3"/>
        <w:jc w:val="both"/>
      </w:pPr>
      <w:r w:rsidRPr="0047107F">
        <w:t>При осуществлении своих функций специализированная комиссия принимает решения  большинством голосов своих членов путем открытого голосования. При равенстве голосов, голос председателя комиссии является решающим.</w:t>
      </w:r>
    </w:p>
    <w:p w14:paraId="01FC4970" w14:textId="77777777" w:rsidR="00735488" w:rsidRPr="0047107F" w:rsidRDefault="00735488" w:rsidP="00735488">
      <w:pPr>
        <w:pStyle w:val="a3"/>
        <w:jc w:val="both"/>
      </w:pPr>
      <w:r w:rsidRPr="0047107F">
        <w:t>Решения комиссии носят рекомендательный характер для соответствующего совета.</w:t>
      </w:r>
    </w:p>
    <w:p w14:paraId="469A0210" w14:textId="77777777" w:rsidR="00735488" w:rsidRPr="0047107F" w:rsidRDefault="00735488" w:rsidP="00735488">
      <w:pPr>
        <w:pStyle w:val="a3"/>
        <w:jc w:val="both"/>
      </w:pPr>
      <w:r w:rsidRPr="0047107F">
        <w:t>При вынесении отрицательного заключения комиссии, вопрос выносится на обсуждение  Городского Совета.</w:t>
      </w:r>
    </w:p>
    <w:p w14:paraId="1D4DF862" w14:textId="77777777" w:rsidR="00735488" w:rsidRPr="0047107F" w:rsidRDefault="00735488" w:rsidP="00735488">
      <w:pPr>
        <w:pStyle w:val="a3"/>
        <w:jc w:val="both"/>
      </w:pPr>
      <w:r w:rsidRPr="0047107F">
        <w:t>Комиссия вправе в случае  неподготовленности вопроса отложить его рассмотрение.</w:t>
      </w:r>
    </w:p>
    <w:p w14:paraId="533E868A" w14:textId="77777777" w:rsidR="00735488" w:rsidRPr="0047107F" w:rsidRDefault="00735488" w:rsidP="00735488">
      <w:pPr>
        <w:pStyle w:val="a3"/>
        <w:jc w:val="both"/>
      </w:pPr>
    </w:p>
    <w:p w14:paraId="20BC4C27" w14:textId="77777777" w:rsidR="00735488" w:rsidRPr="0047107F" w:rsidRDefault="00735488" w:rsidP="00735488">
      <w:pPr>
        <w:pStyle w:val="a3"/>
        <w:jc w:val="both"/>
      </w:pPr>
    </w:p>
    <w:p w14:paraId="72C23CD8" w14:textId="77777777" w:rsidR="00735488" w:rsidRPr="0047107F" w:rsidRDefault="00735488" w:rsidP="00735488">
      <w:pPr>
        <w:pStyle w:val="a3"/>
        <w:jc w:val="both"/>
      </w:pPr>
    </w:p>
    <w:p w14:paraId="20A53204" w14:textId="77777777" w:rsidR="00735488" w:rsidRDefault="00735488" w:rsidP="00735488">
      <w:pPr>
        <w:pStyle w:val="a3"/>
        <w:jc w:val="both"/>
        <w:rPr>
          <w:b/>
        </w:rPr>
      </w:pPr>
    </w:p>
    <w:p w14:paraId="7C7C8D8E" w14:textId="77777777" w:rsidR="00735488" w:rsidRPr="0047107F" w:rsidRDefault="00735488" w:rsidP="00735488">
      <w:pPr>
        <w:pStyle w:val="a3"/>
        <w:jc w:val="both"/>
        <w:rPr>
          <w:b/>
        </w:rPr>
      </w:pPr>
      <w:r w:rsidRPr="0047107F">
        <w:rPr>
          <w:b/>
        </w:rPr>
        <w:t xml:space="preserve">Раздел </w:t>
      </w:r>
      <w:r w:rsidRPr="0047107F">
        <w:rPr>
          <w:b/>
          <w:lang w:val="en-US"/>
        </w:rPr>
        <w:t>II</w:t>
      </w:r>
    </w:p>
    <w:p w14:paraId="514F7313" w14:textId="77777777" w:rsidR="00735488" w:rsidRPr="0047107F" w:rsidRDefault="00735488" w:rsidP="00735488">
      <w:pPr>
        <w:pStyle w:val="a3"/>
        <w:jc w:val="both"/>
        <w:rPr>
          <w:b/>
        </w:rPr>
      </w:pPr>
      <w:r w:rsidRPr="0047107F">
        <w:rPr>
          <w:b/>
        </w:rPr>
        <w:t>Заседания  сельского  совета</w:t>
      </w:r>
    </w:p>
    <w:p w14:paraId="6FFE8EB8" w14:textId="77777777" w:rsidR="00735488" w:rsidRPr="0047107F" w:rsidRDefault="00735488" w:rsidP="00735488">
      <w:pPr>
        <w:pStyle w:val="a3"/>
        <w:jc w:val="both"/>
        <w:rPr>
          <w:b/>
        </w:rPr>
      </w:pPr>
      <w:r w:rsidRPr="0047107F">
        <w:rPr>
          <w:b/>
        </w:rPr>
        <w:t>Глава 1</w:t>
      </w:r>
    </w:p>
    <w:p w14:paraId="13B61B7D" w14:textId="77777777" w:rsidR="00735488" w:rsidRPr="0047107F" w:rsidRDefault="00735488" w:rsidP="00735488">
      <w:pPr>
        <w:pStyle w:val="a3"/>
        <w:jc w:val="both"/>
        <w:rPr>
          <w:b/>
          <w:u w:val="single"/>
        </w:rPr>
      </w:pPr>
      <w:r w:rsidRPr="0047107F">
        <w:rPr>
          <w:b/>
          <w:u w:val="single"/>
        </w:rPr>
        <w:t>Полномочия председателя совета</w:t>
      </w:r>
    </w:p>
    <w:p w14:paraId="4C493A97" w14:textId="77777777" w:rsidR="00735488" w:rsidRPr="0047107F" w:rsidRDefault="00735488" w:rsidP="00735488">
      <w:pPr>
        <w:pStyle w:val="a3"/>
        <w:jc w:val="both"/>
        <w:rPr>
          <w:b/>
          <w:u w:val="single"/>
        </w:rPr>
      </w:pPr>
      <w:r w:rsidRPr="0047107F">
        <w:rPr>
          <w:b/>
          <w:u w:val="single"/>
        </w:rPr>
        <w:t>и секретаря  совета</w:t>
      </w:r>
    </w:p>
    <w:p w14:paraId="305984D4" w14:textId="77777777" w:rsidR="00735488" w:rsidRPr="0047107F" w:rsidRDefault="00735488" w:rsidP="00735488">
      <w:pPr>
        <w:pStyle w:val="a3"/>
        <w:jc w:val="both"/>
        <w:rPr>
          <w:b/>
        </w:rPr>
      </w:pPr>
      <w:r w:rsidRPr="0047107F">
        <w:lastRenderedPageBreak/>
        <w:t xml:space="preserve">    </w:t>
      </w:r>
      <w:r w:rsidRPr="0047107F">
        <w:rPr>
          <w:b/>
        </w:rPr>
        <w:t>Статья 17. Основные полномочия Председателя Сельского совета.</w:t>
      </w:r>
    </w:p>
    <w:p w14:paraId="754987EA" w14:textId="77777777" w:rsidR="00735488" w:rsidRPr="0047107F" w:rsidRDefault="00735488" w:rsidP="00735488">
      <w:pPr>
        <w:pStyle w:val="a3"/>
        <w:jc w:val="both"/>
      </w:pPr>
      <w:r w:rsidRPr="0047107F">
        <w:t xml:space="preserve"> 1.Председатель совета выполняет следующие основные функции:</w:t>
      </w:r>
    </w:p>
    <w:p w14:paraId="20F0001D" w14:textId="77777777" w:rsidR="00735488" w:rsidRPr="0047107F" w:rsidRDefault="00735488" w:rsidP="00735488">
      <w:pPr>
        <w:pStyle w:val="a3"/>
        <w:jc w:val="both"/>
      </w:pPr>
      <w:r w:rsidRPr="0047107F">
        <w:t xml:space="preserve">         а)созывает заседание совета и координирует подготовку материалов, вносимых на  рассмотрение совета;</w:t>
      </w:r>
    </w:p>
    <w:p w14:paraId="324125CA" w14:textId="77777777" w:rsidR="00735488" w:rsidRPr="0047107F" w:rsidRDefault="00735488" w:rsidP="00735488">
      <w:pPr>
        <w:pStyle w:val="a3"/>
        <w:jc w:val="both"/>
      </w:pPr>
      <w:r w:rsidRPr="0047107F">
        <w:t xml:space="preserve">          б) ведет заседание совета;</w:t>
      </w:r>
    </w:p>
    <w:p w14:paraId="08537447" w14:textId="77777777" w:rsidR="00735488" w:rsidRPr="0047107F" w:rsidRDefault="00735488" w:rsidP="00735488">
      <w:pPr>
        <w:pStyle w:val="a3"/>
        <w:jc w:val="both"/>
      </w:pPr>
      <w:r w:rsidRPr="0047107F">
        <w:t xml:space="preserve">          в) ставит на голосование проекты решений, обеспечивает подсчет голосов советников, уточняет количество голосов «за», «против» и воздержавшихся и объявляет результаты голосования;</w:t>
      </w:r>
    </w:p>
    <w:p w14:paraId="04A07C9F" w14:textId="77777777" w:rsidR="00735488" w:rsidRPr="0047107F" w:rsidRDefault="00735488" w:rsidP="00735488">
      <w:pPr>
        <w:pStyle w:val="a3"/>
        <w:jc w:val="both"/>
      </w:pPr>
      <w:r w:rsidRPr="0047107F">
        <w:t xml:space="preserve">          г) подписывает принятые советом решения, даже если голосовал против их  принятия, а также протокол заседания,</w:t>
      </w:r>
    </w:p>
    <w:p w14:paraId="1BD9956A" w14:textId="77777777" w:rsidR="00735488" w:rsidRPr="0047107F" w:rsidRDefault="00735488" w:rsidP="00735488">
      <w:pPr>
        <w:pStyle w:val="a3"/>
        <w:jc w:val="both"/>
      </w:pPr>
      <w:r w:rsidRPr="0047107F">
        <w:t xml:space="preserve">          д) обеспечивает  во время заседания порядок и соблюдение регламента заседания,  утвержденного советом;</w:t>
      </w:r>
    </w:p>
    <w:p w14:paraId="0545B916" w14:textId="77777777" w:rsidR="00735488" w:rsidRPr="0047107F" w:rsidRDefault="00735488" w:rsidP="00735488">
      <w:pPr>
        <w:pStyle w:val="a3"/>
        <w:jc w:val="both"/>
      </w:pPr>
      <w:r w:rsidRPr="0047107F">
        <w:t xml:space="preserve">          е) ставит на голосование любые вопросы, входящие в компетенцию совета;</w:t>
      </w:r>
    </w:p>
    <w:p w14:paraId="5EDA2F99" w14:textId="77777777" w:rsidR="00735488" w:rsidRPr="0047107F" w:rsidRDefault="00735488" w:rsidP="00735488">
      <w:pPr>
        <w:pStyle w:val="a3"/>
        <w:jc w:val="both"/>
      </w:pPr>
      <w:r w:rsidRPr="0047107F">
        <w:t xml:space="preserve">          ж)  применяет, в случае необходимости, санкции в пределах своей компетенции или  предлагает совету применить санкции.</w:t>
      </w:r>
    </w:p>
    <w:p w14:paraId="7360D9AB" w14:textId="77777777" w:rsidR="00735488" w:rsidRPr="0047107F" w:rsidRDefault="00735488" w:rsidP="00735488">
      <w:pPr>
        <w:pStyle w:val="a3"/>
        <w:jc w:val="both"/>
      </w:pPr>
      <w:r w:rsidRPr="0047107F">
        <w:t xml:space="preserve">            Председатель совета выполняет и другие функции, предусмотренные местным  законом, Положением об образовании и функционировании совета, а также по поручению совета.</w:t>
      </w:r>
    </w:p>
    <w:p w14:paraId="658B7433" w14:textId="77777777" w:rsidR="00735488" w:rsidRPr="0047107F" w:rsidRDefault="00735488" w:rsidP="00735488">
      <w:pPr>
        <w:pStyle w:val="a3"/>
        <w:jc w:val="both"/>
      </w:pPr>
      <w:r w:rsidRPr="0047107F">
        <w:t xml:space="preserve">      2. На период отпуска председателя совета или его продолжительного отсутствия по уважительной причине его обязанности выполняет   один из заместителей  председателя  совета.</w:t>
      </w:r>
    </w:p>
    <w:p w14:paraId="31F5A4C4" w14:textId="77777777" w:rsidR="00735488" w:rsidRPr="0047107F" w:rsidRDefault="00735488" w:rsidP="00735488">
      <w:pPr>
        <w:pStyle w:val="a3"/>
        <w:jc w:val="both"/>
        <w:rPr>
          <w:b/>
        </w:rPr>
      </w:pPr>
      <w:r w:rsidRPr="0047107F">
        <w:t xml:space="preserve">      </w:t>
      </w:r>
      <w:r w:rsidRPr="0047107F">
        <w:rPr>
          <w:b/>
        </w:rPr>
        <w:t>Статья 18. Основные полномочия секретаря Сельского Совета.</w:t>
      </w:r>
    </w:p>
    <w:p w14:paraId="37BEBDAF" w14:textId="77777777" w:rsidR="00735488" w:rsidRPr="0047107F" w:rsidRDefault="00735488" w:rsidP="00735488">
      <w:pPr>
        <w:pStyle w:val="a3"/>
        <w:jc w:val="both"/>
      </w:pPr>
      <w:r w:rsidRPr="0047107F">
        <w:t xml:space="preserve"> Секретарь совета в обязательном порядке участвует в заседаниях совета, без права голоса.  Наряду с функциями, предусмотренными Законом о местном публичном управлении, секретарь совета выполняет следующие основные функции по организации и проведению заседаний совета:</w:t>
      </w:r>
    </w:p>
    <w:p w14:paraId="2B7FAB2E" w14:textId="77777777" w:rsidR="00735488" w:rsidRPr="0047107F" w:rsidRDefault="00735488" w:rsidP="00735488">
      <w:pPr>
        <w:pStyle w:val="a3"/>
        <w:jc w:val="both"/>
      </w:pPr>
      <w:r w:rsidRPr="0047107F">
        <w:t xml:space="preserve">    а) обеспечивает уведомление советников о созыве совета, а по требованию  председателя совета, примара или не менее чем одной трети от числа  избранных советников организует выполнение и других действий для уведомления советников и созыва совета;</w:t>
      </w:r>
    </w:p>
    <w:p w14:paraId="5BD6DDEC" w14:textId="77777777" w:rsidR="00735488" w:rsidRPr="0047107F" w:rsidRDefault="00735488" w:rsidP="00735488">
      <w:pPr>
        <w:pStyle w:val="a3"/>
        <w:jc w:val="both"/>
      </w:pPr>
      <w:r w:rsidRPr="0047107F">
        <w:t xml:space="preserve">    б) обеспечивает  ведение делопроизводства по заседаниям совета;</w:t>
      </w:r>
    </w:p>
    <w:p w14:paraId="5D0C9B3F" w14:textId="77777777" w:rsidR="00735488" w:rsidRPr="0047107F" w:rsidRDefault="00735488" w:rsidP="00735488">
      <w:pPr>
        <w:pStyle w:val="a3"/>
        <w:jc w:val="both"/>
      </w:pPr>
      <w:r w:rsidRPr="0047107F">
        <w:t xml:space="preserve">    в) делает поименную перекличку и ведет учет присутствующих на заседании советников;</w:t>
      </w:r>
    </w:p>
    <w:p w14:paraId="47ACAB09" w14:textId="77777777" w:rsidR="00735488" w:rsidRPr="0047107F" w:rsidRDefault="00735488" w:rsidP="00735488">
      <w:pPr>
        <w:pStyle w:val="a3"/>
        <w:jc w:val="both"/>
      </w:pPr>
      <w:r w:rsidRPr="0047107F">
        <w:t xml:space="preserve">    г) подсчитывает голоса, регистрирует результаты голосования и представляет их председательствующему на заседании, за исключением случаев, когда совет образует счетную комиссию по подсчету голосов по отдельным вопросам повестки дня, предложенным совету для голосования;</w:t>
      </w:r>
    </w:p>
    <w:p w14:paraId="462A485E" w14:textId="77777777" w:rsidR="00735488" w:rsidRPr="0047107F" w:rsidRDefault="00735488" w:rsidP="00735488">
      <w:pPr>
        <w:pStyle w:val="a3"/>
        <w:jc w:val="both"/>
      </w:pPr>
      <w:r w:rsidRPr="0047107F">
        <w:t xml:space="preserve">   д) информирует, в случае необходимости, председательствующего на заседании о кворуме, необходимом для принятия советом того или иного решения;</w:t>
      </w:r>
    </w:p>
    <w:p w14:paraId="5F271EA8" w14:textId="77777777" w:rsidR="00735488" w:rsidRPr="0047107F" w:rsidRDefault="00735488" w:rsidP="00735488">
      <w:pPr>
        <w:pStyle w:val="a3"/>
        <w:jc w:val="both"/>
      </w:pPr>
      <w:r w:rsidRPr="0047107F">
        <w:t xml:space="preserve">   е) обеспечивает составление протокола заседания. Протокол и обсуждавшиеся документы оформляются в отдельное дело, которое нумеруется, подписывается председателем совета и секретарем совета, скрепляется печатью;</w:t>
      </w:r>
    </w:p>
    <w:p w14:paraId="7ACFEB12" w14:textId="77777777" w:rsidR="00735488" w:rsidRPr="0047107F" w:rsidRDefault="00735488" w:rsidP="00735488">
      <w:pPr>
        <w:pStyle w:val="a3"/>
        <w:jc w:val="both"/>
      </w:pPr>
      <w:r w:rsidRPr="0047107F">
        <w:t xml:space="preserve">    ж) следит за тем, чтобы в рассмотрении отдельных вопросов и принятии по ним решения не участвовали присутствующие на заседании советники, подпадающие под действия статьи 25 Закона о местном публичном управлении,  информирует председателя о подобных ситуациях и доводит до сведения советников последствия, предусмотренные законом для таких случаев;</w:t>
      </w:r>
    </w:p>
    <w:p w14:paraId="1579FBCA" w14:textId="77777777" w:rsidR="00735488" w:rsidRPr="0047107F" w:rsidRDefault="00735488" w:rsidP="00735488">
      <w:pPr>
        <w:pStyle w:val="a3"/>
        <w:jc w:val="both"/>
      </w:pPr>
      <w:r w:rsidRPr="0047107F">
        <w:t xml:space="preserve">   з) согласно закону контрассигнует решение совета, за исключением о назначении на должность или об  освобождении от должности секретаря совета;</w:t>
      </w:r>
    </w:p>
    <w:p w14:paraId="03BD3DBE" w14:textId="77777777" w:rsidR="00735488" w:rsidRPr="0047107F" w:rsidRDefault="00735488" w:rsidP="00735488">
      <w:pPr>
        <w:pStyle w:val="a3"/>
        <w:jc w:val="both"/>
      </w:pPr>
      <w:r w:rsidRPr="0047107F">
        <w:t xml:space="preserve">    и) оказывает  советникам, в том числе и членам специализированных комиссий, помощь и поддержку в их работе, включая составление или доработку проектов решений,  рассмотренных и утвержденных советом.</w:t>
      </w:r>
    </w:p>
    <w:p w14:paraId="0DF64ED5" w14:textId="77777777" w:rsidR="00735488" w:rsidRPr="0047107F" w:rsidRDefault="00735488" w:rsidP="00735488">
      <w:pPr>
        <w:pStyle w:val="a3"/>
        <w:jc w:val="both"/>
      </w:pPr>
      <w:r w:rsidRPr="0047107F">
        <w:t xml:space="preserve">     Секретарь совета выполняет и другие функции, предусмотренные Законом, Положением об образовании совета, а также  поручения совета по организации и ведению его заседаний.</w:t>
      </w:r>
    </w:p>
    <w:p w14:paraId="3D3B0CAF" w14:textId="77777777" w:rsidR="00735488" w:rsidRPr="0047107F" w:rsidRDefault="00735488" w:rsidP="00735488">
      <w:pPr>
        <w:pStyle w:val="a3"/>
        <w:jc w:val="both"/>
        <w:rPr>
          <w:b/>
        </w:rPr>
      </w:pPr>
      <w:r w:rsidRPr="0047107F">
        <w:rPr>
          <w:b/>
        </w:rPr>
        <w:lastRenderedPageBreak/>
        <w:t>Статья 19. Основные полномочия заместителя Сельского Совета.</w:t>
      </w:r>
    </w:p>
    <w:p w14:paraId="1D625E1B" w14:textId="77777777" w:rsidR="00735488" w:rsidRPr="0047107F" w:rsidRDefault="00735488" w:rsidP="00735488">
      <w:pPr>
        <w:pStyle w:val="a3"/>
        <w:jc w:val="both"/>
      </w:pPr>
      <w:r w:rsidRPr="0047107F">
        <w:t>К полномочиям Заместителя Председателя Сельского Совета относится выполнение</w:t>
      </w:r>
      <w:r w:rsidRPr="0047107F">
        <w:rPr>
          <w:lang w:val="ro-RO"/>
        </w:rPr>
        <w:t xml:space="preserve"> </w:t>
      </w:r>
      <w:r w:rsidRPr="0047107F">
        <w:t>поручений Председателя, а в случае его отсутствия или невозможности выполнения своих обязанностей – осуществление обязанностей Председателя.</w:t>
      </w:r>
    </w:p>
    <w:p w14:paraId="61C1050D" w14:textId="77777777" w:rsidR="00735488" w:rsidRPr="0047107F" w:rsidRDefault="00735488" w:rsidP="00735488">
      <w:pPr>
        <w:pStyle w:val="a3"/>
        <w:jc w:val="both"/>
      </w:pPr>
      <w:r w:rsidRPr="0047107F">
        <w:t>Заместитель Председателя Сельского Совета в ходе проведения заседаний Совета:</w:t>
      </w:r>
    </w:p>
    <w:p w14:paraId="44EBBC5B" w14:textId="77777777" w:rsidR="00735488" w:rsidRPr="0047107F" w:rsidRDefault="00735488" w:rsidP="00735488">
      <w:pPr>
        <w:pStyle w:val="a3"/>
        <w:jc w:val="both"/>
      </w:pPr>
      <w:r w:rsidRPr="0047107F">
        <w:t>а) помогает председателю в ведении заседания совета;</w:t>
      </w:r>
    </w:p>
    <w:p w14:paraId="22A5D9D5" w14:textId="77777777" w:rsidR="00735488" w:rsidRPr="0047107F" w:rsidRDefault="00735488" w:rsidP="00735488">
      <w:pPr>
        <w:pStyle w:val="a3"/>
        <w:jc w:val="both"/>
      </w:pPr>
      <w:r w:rsidRPr="0047107F">
        <w:rPr>
          <w:lang w:val="en-US"/>
        </w:rPr>
        <w:t>b</w:t>
      </w:r>
      <w:r w:rsidRPr="0047107F">
        <w:t>) оказывает помощь в обеспечении порядка во время заседания совета, осуществляет подсчет голосов советников и соблюдение регламента, утвержденного советом.</w:t>
      </w:r>
    </w:p>
    <w:p w14:paraId="4FA29400" w14:textId="77777777" w:rsidR="00735488" w:rsidRPr="0047107F" w:rsidRDefault="00735488" w:rsidP="00735488">
      <w:pPr>
        <w:pStyle w:val="a3"/>
        <w:jc w:val="both"/>
        <w:rPr>
          <w:b/>
        </w:rPr>
      </w:pPr>
      <w:r w:rsidRPr="0047107F">
        <w:rPr>
          <w:b/>
        </w:rPr>
        <w:t>Статья 20. Представитель Сельского Совета.</w:t>
      </w:r>
    </w:p>
    <w:p w14:paraId="2B1492C0" w14:textId="77777777" w:rsidR="00735488" w:rsidRPr="0047107F" w:rsidRDefault="00735488" w:rsidP="00735488">
      <w:pPr>
        <w:pStyle w:val="a3"/>
        <w:jc w:val="both"/>
      </w:pPr>
      <w:r w:rsidRPr="0047107F">
        <w:t>Представитель Сельского Совета назначается решением Совета из числа советников для разрешения споров о законности принятых решений в судебных инстанциях, и споров, возникающих из отношений с другими органами публичной власти.</w:t>
      </w:r>
    </w:p>
    <w:p w14:paraId="4F4EA5EB" w14:textId="77777777" w:rsidR="00735488" w:rsidRPr="0047107F" w:rsidRDefault="00735488" w:rsidP="00735488">
      <w:pPr>
        <w:pStyle w:val="a3"/>
        <w:jc w:val="both"/>
      </w:pPr>
      <w:r w:rsidRPr="0047107F">
        <w:t>Представитель Сельского Совета участвует в заседаниях специализированных консультативных комиссий Совета, дает заключения о законности проектов решений, выносимых на обсуждение Сельского Совета.</w:t>
      </w:r>
    </w:p>
    <w:p w14:paraId="173FFDDE" w14:textId="77777777" w:rsidR="00735488" w:rsidRPr="0047107F" w:rsidRDefault="00735488" w:rsidP="00735488">
      <w:pPr>
        <w:pStyle w:val="a3"/>
        <w:jc w:val="both"/>
      </w:pPr>
      <w:r w:rsidRPr="0047107F">
        <w:t>Оплата труда Представителя Сельского Совета рассматривается при утверждении бюджета села на соответствующий год.</w:t>
      </w:r>
    </w:p>
    <w:p w14:paraId="0CFAEACB" w14:textId="77777777" w:rsidR="00735488" w:rsidRPr="0047107F" w:rsidRDefault="00735488" w:rsidP="00735488">
      <w:pPr>
        <w:pStyle w:val="a3"/>
        <w:jc w:val="both"/>
      </w:pPr>
    </w:p>
    <w:p w14:paraId="110E299E" w14:textId="77777777" w:rsidR="00735488" w:rsidRPr="0047107F" w:rsidRDefault="00735488" w:rsidP="00735488">
      <w:pPr>
        <w:pStyle w:val="a3"/>
        <w:jc w:val="both"/>
        <w:rPr>
          <w:b/>
        </w:rPr>
      </w:pPr>
      <w:r w:rsidRPr="0047107F">
        <w:rPr>
          <w:b/>
        </w:rPr>
        <w:t>Глава 2</w:t>
      </w:r>
    </w:p>
    <w:p w14:paraId="675F4AE4" w14:textId="77777777" w:rsidR="00735488" w:rsidRPr="0047107F" w:rsidRDefault="00735488" w:rsidP="00735488">
      <w:pPr>
        <w:pStyle w:val="a3"/>
        <w:jc w:val="both"/>
        <w:rPr>
          <w:b/>
        </w:rPr>
      </w:pPr>
      <w:r w:rsidRPr="0047107F">
        <w:rPr>
          <w:b/>
        </w:rPr>
        <w:t>Проведение заседаний</w:t>
      </w:r>
    </w:p>
    <w:p w14:paraId="4DC90B62" w14:textId="77777777" w:rsidR="00735488" w:rsidRPr="0047107F" w:rsidRDefault="00735488" w:rsidP="00735488">
      <w:pPr>
        <w:pStyle w:val="a3"/>
        <w:jc w:val="both"/>
        <w:rPr>
          <w:b/>
        </w:rPr>
      </w:pPr>
      <w:r w:rsidRPr="0047107F">
        <w:t xml:space="preserve">   </w:t>
      </w:r>
      <w:r w:rsidRPr="0047107F">
        <w:rPr>
          <w:b/>
        </w:rPr>
        <w:t>Статья 21. Созыв Сельского Совета.</w:t>
      </w:r>
    </w:p>
    <w:p w14:paraId="34C6806D" w14:textId="77777777" w:rsidR="00735488" w:rsidRPr="0047107F" w:rsidRDefault="00735488" w:rsidP="00735488">
      <w:pPr>
        <w:pStyle w:val="a3"/>
        <w:jc w:val="both"/>
      </w:pPr>
      <w:r w:rsidRPr="0047107F">
        <w:t>Заседания Совета проводятся  очередные и внеочередные. Очередные заседания созываются председателем один раз в 3 месяца. Внеочередные заседания совета созываются по требованию председателя совета, примара или не менее чем одной трети избранных советников. О созыве совета объявляется не менее чем за 5 дней до очередного заседания и не менее чем за 3 дня до внеочередного заседания.</w:t>
      </w:r>
    </w:p>
    <w:p w14:paraId="3E399690" w14:textId="77777777" w:rsidR="00735488" w:rsidRPr="0047107F" w:rsidRDefault="00735488" w:rsidP="00735488">
      <w:pPr>
        <w:pStyle w:val="a3"/>
        <w:jc w:val="both"/>
      </w:pPr>
      <w:r w:rsidRPr="0047107F">
        <w:t>В случае экстренной необходимости, обусловленной интересами города, совет может быть созван незамедлительно.</w:t>
      </w:r>
    </w:p>
    <w:p w14:paraId="4251D84C" w14:textId="77777777" w:rsidR="00735488" w:rsidRPr="0047107F" w:rsidRDefault="00735488" w:rsidP="00735488">
      <w:pPr>
        <w:pStyle w:val="a3"/>
        <w:jc w:val="both"/>
      </w:pPr>
      <w:r w:rsidRPr="0047107F">
        <w:t xml:space="preserve">Должностные лица исполнительных органов обязаны присутствовать на сессиях совета при рассмотрении вопросов, входящих в их компетенцию. </w:t>
      </w:r>
    </w:p>
    <w:p w14:paraId="58E3A81C" w14:textId="77777777" w:rsidR="00735488" w:rsidRPr="0047107F" w:rsidRDefault="00735488" w:rsidP="00735488">
      <w:pPr>
        <w:pStyle w:val="a3"/>
        <w:jc w:val="both"/>
        <w:rPr>
          <w:b/>
        </w:rPr>
      </w:pPr>
      <w:r w:rsidRPr="0047107F">
        <w:rPr>
          <w:b/>
        </w:rPr>
        <w:t xml:space="preserve">  Статья 22. Назначение дня заседания и проект повестки Сельского Совета</w:t>
      </w:r>
    </w:p>
    <w:p w14:paraId="30B52578" w14:textId="77777777" w:rsidR="00735488" w:rsidRPr="0047107F" w:rsidRDefault="00735488" w:rsidP="00735488">
      <w:pPr>
        <w:pStyle w:val="a3"/>
        <w:jc w:val="both"/>
      </w:pPr>
      <w:r w:rsidRPr="0047107F">
        <w:t xml:space="preserve"> 1. Повестка дня заседания совета содержит порядковые номера вопросов, предложенных совету для рассмотрения, название вопросов и фамилии докладчиков (содокладчиков). В уведомлении о созыве заседания, помимо повестки дня, даты, времени и месте заседания указываются порядок ознакомления советника с проектами решений, заключениями специализированных комиссий или  информациями руководителей подведомственных подразделений, время, предоставленное для  запросов, петиций и других вопрос, подлежащих рассмотрению на заседании совета. Повестка дня заседания совета доводится до сведения жителей села через средства массовой информации или иным способом.</w:t>
      </w:r>
    </w:p>
    <w:p w14:paraId="306B4AA1" w14:textId="77777777" w:rsidR="00735488" w:rsidRPr="0047107F" w:rsidRDefault="00735488" w:rsidP="00735488">
      <w:pPr>
        <w:pStyle w:val="a3"/>
        <w:jc w:val="both"/>
      </w:pPr>
      <w:r w:rsidRPr="0047107F">
        <w:t xml:space="preserve">   2.Проект повестки дня составляется по предложению председателя совета и примара или советников, потребовавших созыва совета согласно статье 20 Закона о местном публичном управлении, и предлагается совету для утверждения в начале заседания.</w:t>
      </w:r>
    </w:p>
    <w:p w14:paraId="1F1ADAC2" w14:textId="77777777" w:rsidR="00735488" w:rsidRPr="0047107F" w:rsidRDefault="00735488" w:rsidP="00735488">
      <w:pPr>
        <w:pStyle w:val="a3"/>
        <w:jc w:val="both"/>
      </w:pPr>
      <w:r w:rsidRPr="0047107F">
        <w:t xml:space="preserve">   3.Советники обязаны участвовать в работе совета и зарегистрироваться у секретаря совета. Советник, который не может принять участие в заседании, обязан заранее сообщить об этом и о причинах неучастия непосредственно председателю совета или секретарю. Председатель совета или секретарь обязаны уведомить присутствующих на заседании советников о причинах отсутствия данного советника.</w:t>
      </w:r>
    </w:p>
    <w:p w14:paraId="6446F6E7" w14:textId="77777777" w:rsidR="00735488" w:rsidRPr="0047107F" w:rsidRDefault="00735488" w:rsidP="00735488">
      <w:pPr>
        <w:pStyle w:val="a3"/>
        <w:jc w:val="both"/>
      </w:pPr>
      <w:r w:rsidRPr="0047107F">
        <w:t xml:space="preserve">   4.Вопросы обсуждаются в строгом соответствии с утвержденной повесткой дня. Обсуждение начинается с краткого представления докладчиком вопроса, включенного в повестку дня, и проекта решения по нему. Докладчиком является советник, инициировавший данный проект,   примар  или  зам. примара. </w:t>
      </w:r>
    </w:p>
    <w:p w14:paraId="117ADF20" w14:textId="77777777" w:rsidR="00735488" w:rsidRPr="0047107F" w:rsidRDefault="00735488" w:rsidP="00735488">
      <w:pPr>
        <w:pStyle w:val="a3"/>
        <w:jc w:val="both"/>
      </w:pPr>
      <w:r w:rsidRPr="0047107F">
        <w:lastRenderedPageBreak/>
        <w:t>В зависимости от предмета обсуждения председатель совета имеет право ограничить продолжительность выступлений, предложив совету для утверждения время, которое будет предоставлено каждому выступающему, а также общее время для обсуждения проекта, за исключением случаев, когда совет  в начале заседания принял рабочий регламент заседания совета.</w:t>
      </w:r>
    </w:p>
    <w:p w14:paraId="31CE94FC" w14:textId="77777777" w:rsidR="00735488" w:rsidRPr="0047107F" w:rsidRDefault="00735488" w:rsidP="00735488">
      <w:pPr>
        <w:pStyle w:val="a3"/>
        <w:jc w:val="both"/>
      </w:pPr>
      <w:r w:rsidRPr="0047107F">
        <w:t>При обсуждении любого вопроса, включенного в повестку дня совета, советник может высказать свое мнение лишь после предоставления ему слова председателем совета и не более одного раза по обсуждаемому вопросу. В своем выступлении советник обязан касаться только тех вопросов, которые составляют предмет обсуждения, и вносить по ним конкретные предложения.</w:t>
      </w:r>
    </w:p>
    <w:p w14:paraId="5D365087" w14:textId="77777777" w:rsidR="00735488" w:rsidRPr="0047107F" w:rsidRDefault="00735488" w:rsidP="00735488">
      <w:pPr>
        <w:pStyle w:val="a3"/>
        <w:jc w:val="both"/>
      </w:pPr>
      <w:r w:rsidRPr="0047107F">
        <w:t xml:space="preserve">   5.Председатель совета на заседании в любой момент предоставляет слово советнику для ответа на вопрос, касающийся его лично, а также для выступления по вопросам, относящимся к регламенту.</w:t>
      </w:r>
    </w:p>
    <w:p w14:paraId="07BC21BD" w14:textId="77777777" w:rsidR="00735488" w:rsidRPr="0047107F" w:rsidRDefault="00735488" w:rsidP="00735488">
      <w:pPr>
        <w:pStyle w:val="a3"/>
        <w:jc w:val="both"/>
      </w:pPr>
      <w:r w:rsidRPr="0047107F">
        <w:t xml:space="preserve">   6.Председатель совета  на заседании может предложить прекратить обсуждение вопроса, вынесенного на рассмотрение совета. Предложение о прекращении обсуждения принимается большинством голосов присутствующих советников.</w:t>
      </w:r>
    </w:p>
    <w:p w14:paraId="57670934" w14:textId="77777777" w:rsidR="00735488" w:rsidRPr="0047107F" w:rsidRDefault="00735488" w:rsidP="00735488">
      <w:pPr>
        <w:pStyle w:val="a3"/>
        <w:jc w:val="both"/>
      </w:pPr>
      <w:r w:rsidRPr="0047107F">
        <w:t xml:space="preserve">   7.Не допускаются нанесение оскорблений и клевета в адрес советников на заседании, а также ведение диалога между выступающими и находящимися в зале лицами.</w:t>
      </w:r>
    </w:p>
    <w:p w14:paraId="26D8FCEA" w14:textId="77777777" w:rsidR="00735488" w:rsidRPr="0047107F" w:rsidRDefault="00735488" w:rsidP="00735488">
      <w:pPr>
        <w:pStyle w:val="a3"/>
        <w:jc w:val="both"/>
      </w:pPr>
      <w:r w:rsidRPr="0047107F">
        <w:t xml:space="preserve">   8.В случае нарушения порядка работы заседания председатель совета  может прекратить обсуждение и потребовать соблюдения регламента.</w:t>
      </w:r>
    </w:p>
    <w:p w14:paraId="6D6B5B7F" w14:textId="77777777" w:rsidR="00735488" w:rsidRPr="0047107F" w:rsidRDefault="00735488" w:rsidP="00735488">
      <w:pPr>
        <w:pStyle w:val="a3"/>
        <w:jc w:val="both"/>
      </w:pPr>
      <w:r w:rsidRPr="0047107F">
        <w:t xml:space="preserve">           При этом он имеет право:</w:t>
      </w:r>
    </w:p>
    <w:p w14:paraId="4AA203B5" w14:textId="77777777" w:rsidR="00735488" w:rsidRPr="0047107F" w:rsidRDefault="00735488" w:rsidP="00735488">
      <w:pPr>
        <w:pStyle w:val="a3"/>
        <w:jc w:val="both"/>
      </w:pPr>
      <w:r w:rsidRPr="0047107F">
        <w:t xml:space="preserve">                 а) призвать к порядку;</w:t>
      </w:r>
    </w:p>
    <w:p w14:paraId="4475183C" w14:textId="77777777" w:rsidR="00735488" w:rsidRPr="0047107F" w:rsidRDefault="00735488" w:rsidP="00735488">
      <w:pPr>
        <w:pStyle w:val="a3"/>
        <w:jc w:val="both"/>
      </w:pPr>
      <w:r w:rsidRPr="0047107F">
        <w:t xml:space="preserve">                 б) лишить слова;  </w:t>
      </w:r>
    </w:p>
    <w:p w14:paraId="5B2F9BB3" w14:textId="77777777" w:rsidR="00735488" w:rsidRPr="0047107F" w:rsidRDefault="00735488" w:rsidP="00735488">
      <w:pPr>
        <w:pStyle w:val="a3"/>
        <w:jc w:val="both"/>
      </w:pPr>
      <w:r w:rsidRPr="0047107F">
        <w:t xml:space="preserve">                 с) потребовать удаления из зала заседания лиц, мешающих работе заседания (кроме                        </w:t>
      </w:r>
    </w:p>
    <w:p w14:paraId="4C74FD11" w14:textId="77777777" w:rsidR="00735488" w:rsidRPr="0047107F" w:rsidRDefault="00735488" w:rsidP="00735488">
      <w:pPr>
        <w:pStyle w:val="a3"/>
        <w:jc w:val="both"/>
      </w:pPr>
      <w:r w:rsidRPr="0047107F">
        <w:t xml:space="preserve">                  советников).</w:t>
      </w:r>
    </w:p>
    <w:p w14:paraId="3F1D4340" w14:textId="77777777" w:rsidR="00735488" w:rsidRPr="0047107F" w:rsidRDefault="00735488" w:rsidP="00735488">
      <w:pPr>
        <w:pStyle w:val="a3"/>
        <w:jc w:val="both"/>
      </w:pPr>
      <w:r w:rsidRPr="0047107F">
        <w:t xml:space="preserve">   9. Совет большинством голосов избранных советников вправе в пределах своей компетенции вынести решение о применении одной из следующих санкций к советникам, допустившим при исполнении полномочий нарушение законодательства или положения о совете :</w:t>
      </w:r>
    </w:p>
    <w:p w14:paraId="60A9D26D" w14:textId="77777777" w:rsidR="00735488" w:rsidRPr="0047107F" w:rsidRDefault="00735488" w:rsidP="00735488">
      <w:pPr>
        <w:pStyle w:val="a3"/>
        <w:jc w:val="both"/>
      </w:pPr>
      <w:r w:rsidRPr="0047107F">
        <w:t xml:space="preserve">              а) предупреждение; </w:t>
      </w:r>
    </w:p>
    <w:p w14:paraId="6DFA9A2E" w14:textId="77777777" w:rsidR="00735488" w:rsidRPr="0047107F" w:rsidRDefault="00735488" w:rsidP="00735488">
      <w:pPr>
        <w:pStyle w:val="a3"/>
        <w:jc w:val="both"/>
      </w:pPr>
      <w:r w:rsidRPr="0047107F">
        <w:t xml:space="preserve">                 б) лишение слова</w:t>
      </w:r>
    </w:p>
    <w:p w14:paraId="41F9B6D8" w14:textId="77777777" w:rsidR="00735488" w:rsidRPr="0047107F" w:rsidRDefault="00735488" w:rsidP="00735488">
      <w:pPr>
        <w:pStyle w:val="a3"/>
        <w:jc w:val="both"/>
      </w:pPr>
      <w:r w:rsidRPr="0047107F">
        <w:t xml:space="preserve">   10. Заседание совета проводится на русском языке.                                                                             </w:t>
      </w:r>
    </w:p>
    <w:p w14:paraId="23E8581C" w14:textId="77777777" w:rsidR="00735488" w:rsidRPr="0047107F" w:rsidRDefault="00735488" w:rsidP="00735488">
      <w:pPr>
        <w:pStyle w:val="a3"/>
        <w:jc w:val="both"/>
        <w:rPr>
          <w:b/>
          <w:u w:val="single"/>
        </w:rPr>
      </w:pPr>
      <w:r w:rsidRPr="0047107F">
        <w:rPr>
          <w:b/>
        </w:rPr>
        <w:t>Статья 23.Подготовка и согласование проектов решений</w:t>
      </w:r>
    </w:p>
    <w:p w14:paraId="2388E345" w14:textId="77777777" w:rsidR="00735488" w:rsidRPr="0047107F" w:rsidRDefault="00735488" w:rsidP="00735488">
      <w:pPr>
        <w:pStyle w:val="a3"/>
        <w:jc w:val="both"/>
      </w:pPr>
      <w:r w:rsidRPr="0047107F">
        <w:t xml:space="preserve">   1.Право инициировать проекты решений совета имеют примар, председатель совета, специализированные  консультативные  комиссии  и   советники. </w:t>
      </w:r>
    </w:p>
    <w:p w14:paraId="55839147" w14:textId="77777777" w:rsidR="00735488" w:rsidRPr="0047107F" w:rsidRDefault="00735488" w:rsidP="00735488">
      <w:pPr>
        <w:pStyle w:val="a3"/>
        <w:jc w:val="both"/>
      </w:pPr>
      <w:r w:rsidRPr="0047107F">
        <w:t>2. Проекты решений, которые разрабатываются примэрией, подписываются примаром. К ним прилагается пояснительная записка, и они должны быть разработаны  в  соответствии с требованиями делопроизводства и законодательными актами  Республики Молдова и АТО Гагаузия.</w:t>
      </w:r>
    </w:p>
    <w:p w14:paraId="33692803" w14:textId="77777777" w:rsidR="00735488" w:rsidRPr="0047107F" w:rsidRDefault="00735488" w:rsidP="00735488">
      <w:pPr>
        <w:pStyle w:val="a3"/>
        <w:jc w:val="both"/>
      </w:pPr>
      <w:r w:rsidRPr="0047107F">
        <w:t xml:space="preserve">        При подготовке проектов решений  советниками секретарь сельского совета и специалисты аппарата примэрии оказывают им необходимую консультативную помощь.</w:t>
      </w:r>
    </w:p>
    <w:p w14:paraId="6430BF0C" w14:textId="77777777" w:rsidR="00735488" w:rsidRPr="0047107F" w:rsidRDefault="00735488" w:rsidP="00735488">
      <w:pPr>
        <w:pStyle w:val="a3"/>
        <w:jc w:val="both"/>
      </w:pPr>
      <w:r w:rsidRPr="0047107F">
        <w:t xml:space="preserve">       Проекты решений предоставляются на русском языке. </w:t>
      </w:r>
    </w:p>
    <w:p w14:paraId="3D1E25E5" w14:textId="77777777" w:rsidR="00735488" w:rsidRPr="0047107F" w:rsidRDefault="00735488" w:rsidP="00735488">
      <w:pPr>
        <w:pStyle w:val="a3"/>
        <w:jc w:val="both"/>
      </w:pPr>
      <w:r w:rsidRPr="0047107F">
        <w:t xml:space="preserve">   3.Проекты  решений для внесения  в повестку дня заседания совета  предлагаются  примаром, инициатором  проекта  и доводятся до сведения советников с предложением представить свои поправки;</w:t>
      </w:r>
    </w:p>
    <w:p w14:paraId="48A0A9AB" w14:textId="77777777" w:rsidR="00735488" w:rsidRPr="0047107F" w:rsidRDefault="00735488" w:rsidP="00735488">
      <w:pPr>
        <w:pStyle w:val="a3"/>
        <w:jc w:val="both"/>
      </w:pPr>
      <w:r w:rsidRPr="0047107F">
        <w:t xml:space="preserve">   4. Проекты решений вместе с  сопроводительными  материалами передаются для дачи заключений специализированным консультативным комиссиям совета,  отраслевым подразделениям  примэрии  и  децентрализованным  общественным  службам для составления доклада. Инициатор проекта решения или других предложений может отозвать их  или  отказаться от их поддержки в любой момент до включения в повестку дня.</w:t>
      </w:r>
    </w:p>
    <w:p w14:paraId="5699D90A" w14:textId="77777777" w:rsidR="00735488" w:rsidRPr="0047107F" w:rsidRDefault="00735488" w:rsidP="00735488">
      <w:pPr>
        <w:pStyle w:val="a3"/>
        <w:jc w:val="both"/>
      </w:pPr>
      <w:r w:rsidRPr="0047107F">
        <w:lastRenderedPageBreak/>
        <w:t xml:space="preserve">   5. После рассмотрения проекта решения и предложений отраслевого подразделения примэрии и общественных службы специализированная комиссия  совета составляет доклад о их принятии, внесений  изменений  или  отклонении.  Доклады и заключения передаются секретарю совета, который принимает соответствующие меры по передаче их для ознакомления  председателю совета, примару и советникам не позднее 5  дней до дня заседания.</w:t>
      </w:r>
    </w:p>
    <w:p w14:paraId="67283F41" w14:textId="77777777" w:rsidR="00735488" w:rsidRPr="0047107F" w:rsidRDefault="00735488" w:rsidP="00735488">
      <w:pPr>
        <w:pStyle w:val="a3"/>
        <w:jc w:val="both"/>
      </w:pPr>
      <w:r w:rsidRPr="0047107F">
        <w:t xml:space="preserve">   6. Проекты решений и другие предложения, сопровождаемые заключением  специализированных   комиссий и докладом отраслевого подразделения  примэрии и  общественных служб, включаются  в повестку дня и представляются для  обсуждения и голосования  совету на его очередном   заседании.</w:t>
      </w:r>
    </w:p>
    <w:p w14:paraId="0E0F8CAA" w14:textId="77777777" w:rsidR="00735488" w:rsidRPr="0047107F" w:rsidRDefault="00735488" w:rsidP="00735488">
      <w:pPr>
        <w:pStyle w:val="a3"/>
        <w:jc w:val="both"/>
      </w:pPr>
      <w:r w:rsidRPr="0047107F">
        <w:t xml:space="preserve">  7.Вопросы, внесенные в повестку  дня  заседания сельского совета, обсуждаются только при наличии заключения или отчета специализированной комиссии совета, а при необходимости отчета или заключения примэрии</w:t>
      </w:r>
    </w:p>
    <w:p w14:paraId="05940664" w14:textId="77777777" w:rsidR="00735488" w:rsidRPr="0047107F" w:rsidRDefault="00735488" w:rsidP="00735488">
      <w:pPr>
        <w:pStyle w:val="a3"/>
        <w:jc w:val="both"/>
      </w:pPr>
      <w:r w:rsidRPr="0047107F">
        <w:t xml:space="preserve">  8.  Когда в случае экстренной необходимости совет созван незамедлительно, вопросы,  внесенные в повестку дня, обсуждаются и по ним принимаются решения при отсутствии указанных материалов.</w:t>
      </w:r>
    </w:p>
    <w:p w14:paraId="1AC5D963" w14:textId="77777777" w:rsidR="00735488" w:rsidRPr="0047107F" w:rsidRDefault="00735488" w:rsidP="00735488">
      <w:pPr>
        <w:pStyle w:val="a3"/>
        <w:jc w:val="both"/>
        <w:rPr>
          <w:b/>
        </w:rPr>
      </w:pPr>
      <w:r w:rsidRPr="0047107F">
        <w:rPr>
          <w:b/>
        </w:rPr>
        <w:t>Статья 24. Утверждение повестки дня заседания Сельского Совета.</w:t>
      </w:r>
    </w:p>
    <w:p w14:paraId="33316124" w14:textId="77777777" w:rsidR="00735488" w:rsidRPr="0047107F" w:rsidRDefault="00735488" w:rsidP="00735488">
      <w:pPr>
        <w:pStyle w:val="a3"/>
        <w:jc w:val="both"/>
      </w:pPr>
      <w:r w:rsidRPr="0047107F">
        <w:t>Проект повестки дня принимается на заседании за основу большинством голосов от числа присутствующих советников. После чего в нее могут вноситься изменения, касающиеся  исключения вопросов, изменений в наименовании вопросов, которые ставятся на голосование в порядке их поступления и принимаются также большинством голосов от числа присутствующих на заседании советников.</w:t>
      </w:r>
    </w:p>
    <w:p w14:paraId="08686212" w14:textId="77777777" w:rsidR="00735488" w:rsidRPr="0047107F" w:rsidRDefault="00735488" w:rsidP="00735488">
      <w:pPr>
        <w:pStyle w:val="a3"/>
        <w:jc w:val="both"/>
      </w:pPr>
      <w:r w:rsidRPr="0047107F">
        <w:t>В исключительных случаях по решению совета допускается  включение в повестку дня вопросов, не рассмотренных специализированными консультативными комиссиями, но требующих безотлагательного решения.</w:t>
      </w:r>
    </w:p>
    <w:p w14:paraId="278704AA" w14:textId="77777777" w:rsidR="00735488" w:rsidRPr="0047107F" w:rsidRDefault="00735488" w:rsidP="00735488">
      <w:pPr>
        <w:pStyle w:val="a3"/>
        <w:jc w:val="both"/>
      </w:pPr>
      <w:r w:rsidRPr="0047107F">
        <w:t>Повестка дня заседания Совета утверждается в целом либо в целом с учетом внесенных  изменений.  Об утверждении повестки принимается решение.</w:t>
      </w:r>
    </w:p>
    <w:p w14:paraId="01CAA31C" w14:textId="77777777" w:rsidR="00735488" w:rsidRPr="0047107F" w:rsidRDefault="00735488" w:rsidP="00735488">
      <w:pPr>
        <w:pStyle w:val="a3"/>
        <w:jc w:val="both"/>
      </w:pPr>
      <w:r w:rsidRPr="0047107F">
        <w:t>При установлении очередности рассмотрения вопросов повестки дня, преимущество отдается проектам нормативных правовых актов и вопросам, принятие решения по которым требует большинства избранных советников.</w:t>
      </w:r>
    </w:p>
    <w:p w14:paraId="55E0293C" w14:textId="77777777" w:rsidR="00735488" w:rsidRPr="0047107F" w:rsidRDefault="00735488" w:rsidP="00735488">
      <w:pPr>
        <w:pStyle w:val="a3"/>
        <w:jc w:val="both"/>
      </w:pPr>
      <w:r w:rsidRPr="0047107F">
        <w:t>Советники обязаны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w:t>
      </w:r>
    </w:p>
    <w:p w14:paraId="139AC841" w14:textId="77777777" w:rsidR="00735488" w:rsidRPr="0047107F" w:rsidRDefault="00735488" w:rsidP="00735488">
      <w:pPr>
        <w:pStyle w:val="a3"/>
        <w:jc w:val="both"/>
      </w:pPr>
      <w:r w:rsidRPr="0047107F">
        <w:t>Перенесенные вопросы имеют приоритет в повестке следующего заседания по очередности их рассмотрения.</w:t>
      </w:r>
    </w:p>
    <w:p w14:paraId="34012DD8" w14:textId="77777777" w:rsidR="00735488" w:rsidRPr="0047107F" w:rsidRDefault="00735488" w:rsidP="00735488">
      <w:pPr>
        <w:pStyle w:val="a3"/>
        <w:jc w:val="both"/>
        <w:rPr>
          <w:b/>
        </w:rPr>
      </w:pPr>
      <w:r w:rsidRPr="0047107F">
        <w:rPr>
          <w:b/>
        </w:rPr>
        <w:t>Статья 25. Утверждение регламента заседания Местного Совета.</w:t>
      </w:r>
    </w:p>
    <w:p w14:paraId="2C489535" w14:textId="77777777" w:rsidR="00735488" w:rsidRPr="0047107F" w:rsidRDefault="00735488" w:rsidP="00735488">
      <w:pPr>
        <w:pStyle w:val="a3"/>
        <w:jc w:val="both"/>
      </w:pPr>
      <w:r w:rsidRPr="0047107F">
        <w:t>На заседании Совета обычно устанавливается следующая   продолжительность выступлений:</w:t>
      </w:r>
    </w:p>
    <w:p w14:paraId="7790CEA5" w14:textId="77777777" w:rsidR="00735488" w:rsidRPr="0047107F" w:rsidRDefault="00735488" w:rsidP="00735488">
      <w:pPr>
        <w:pStyle w:val="a3"/>
        <w:jc w:val="both"/>
      </w:pPr>
      <w:r w:rsidRPr="0047107F">
        <w:t>время для докладов – до 20 минут;</w:t>
      </w:r>
    </w:p>
    <w:p w14:paraId="09547938" w14:textId="77777777" w:rsidR="00735488" w:rsidRPr="0047107F" w:rsidRDefault="00735488" w:rsidP="00735488">
      <w:pPr>
        <w:pStyle w:val="a3"/>
        <w:jc w:val="both"/>
      </w:pPr>
      <w:r w:rsidRPr="0047107F">
        <w:t>время для содокладов – до 10 минут;</w:t>
      </w:r>
    </w:p>
    <w:p w14:paraId="08BB14C4" w14:textId="77777777" w:rsidR="00735488" w:rsidRPr="0047107F" w:rsidRDefault="00735488" w:rsidP="00735488">
      <w:pPr>
        <w:pStyle w:val="a3"/>
        <w:jc w:val="both"/>
      </w:pPr>
      <w:r w:rsidRPr="0047107F">
        <w:t>ответы докладчика (содокладчики) – до 15 минут;</w:t>
      </w:r>
    </w:p>
    <w:p w14:paraId="0C185841" w14:textId="77777777" w:rsidR="00735488" w:rsidRPr="0047107F" w:rsidRDefault="00735488" w:rsidP="00735488">
      <w:pPr>
        <w:pStyle w:val="a3"/>
        <w:jc w:val="both"/>
      </w:pPr>
      <w:r w:rsidRPr="0047107F">
        <w:t>прения – до 3 минут;</w:t>
      </w:r>
    </w:p>
    <w:p w14:paraId="1CFE802B" w14:textId="77777777" w:rsidR="00735488" w:rsidRPr="0047107F" w:rsidRDefault="00735488" w:rsidP="00735488">
      <w:pPr>
        <w:pStyle w:val="a3"/>
        <w:jc w:val="both"/>
      </w:pPr>
      <w:r w:rsidRPr="0047107F">
        <w:t>справки, вопросы, формулировки предложений по порядку ведения заседания, мотивам голосования- до 3 минут;</w:t>
      </w:r>
    </w:p>
    <w:p w14:paraId="6A87C131" w14:textId="77777777" w:rsidR="00735488" w:rsidRPr="0047107F" w:rsidRDefault="00735488" w:rsidP="00735488">
      <w:pPr>
        <w:pStyle w:val="a3"/>
        <w:jc w:val="both"/>
      </w:pPr>
      <w:r w:rsidRPr="0047107F">
        <w:t>перерывы через каждые 2 часа работы сессии;</w:t>
      </w:r>
    </w:p>
    <w:p w14:paraId="750B7141" w14:textId="77777777" w:rsidR="00735488" w:rsidRPr="0047107F" w:rsidRDefault="00735488" w:rsidP="00735488">
      <w:pPr>
        <w:pStyle w:val="a3"/>
        <w:jc w:val="both"/>
      </w:pPr>
      <w:r w:rsidRPr="0047107F">
        <w:t>общая продолжительность:</w:t>
      </w:r>
    </w:p>
    <w:p w14:paraId="5304BF80" w14:textId="77777777" w:rsidR="00735488" w:rsidRPr="0047107F" w:rsidRDefault="00735488" w:rsidP="00735488">
      <w:pPr>
        <w:pStyle w:val="a3"/>
        <w:jc w:val="both"/>
      </w:pPr>
      <w:r w:rsidRPr="0047107F">
        <w:t>прений по одному вопросу – не более 1 часа;</w:t>
      </w:r>
    </w:p>
    <w:p w14:paraId="7833791F" w14:textId="77777777" w:rsidR="00735488" w:rsidRPr="0047107F" w:rsidRDefault="00735488" w:rsidP="00735488">
      <w:pPr>
        <w:pStyle w:val="a3"/>
        <w:jc w:val="both"/>
      </w:pPr>
      <w:r w:rsidRPr="0047107F">
        <w:t>заседания Совета в целом – не более 7 часов.</w:t>
      </w:r>
    </w:p>
    <w:p w14:paraId="69BAA27B" w14:textId="77777777" w:rsidR="00735488" w:rsidRPr="0047107F" w:rsidRDefault="00735488" w:rsidP="00735488">
      <w:pPr>
        <w:pStyle w:val="a3"/>
        <w:jc w:val="both"/>
      </w:pPr>
      <w:r w:rsidRPr="0047107F">
        <w:t xml:space="preserve">В зависимости от предмета обсуждения или по просьбе выступающего </w:t>
      </w:r>
    </w:p>
    <w:p w14:paraId="37F82B37" w14:textId="77777777" w:rsidR="00735488" w:rsidRPr="0047107F" w:rsidRDefault="00735488" w:rsidP="00735488">
      <w:pPr>
        <w:pStyle w:val="a3"/>
        <w:jc w:val="both"/>
      </w:pPr>
      <w:r w:rsidRPr="0047107F">
        <w:t xml:space="preserve">председательствующий на заседании имеет право ограничить/продлить продолжительность выступлений, предложив совету для  утверждения время, которое будет предоставлено каждому выступающему, а также общее время для обсуждения </w:t>
      </w:r>
      <w:r w:rsidRPr="0047107F">
        <w:lastRenderedPageBreak/>
        <w:t>проекта, за исключением случаев, когда совет в начале заседания принял рабочий регламент заседания совета.</w:t>
      </w:r>
    </w:p>
    <w:p w14:paraId="469EB15A" w14:textId="77777777" w:rsidR="00735488" w:rsidRPr="0047107F" w:rsidRDefault="00735488" w:rsidP="00735488">
      <w:pPr>
        <w:pStyle w:val="a3"/>
        <w:jc w:val="both"/>
      </w:pPr>
      <w:r w:rsidRPr="0047107F">
        <w:t>Председательствующий предупреждает выступающего об истечении установленного времени, после чего вправе прервать выступление.</w:t>
      </w:r>
    </w:p>
    <w:p w14:paraId="51069167" w14:textId="77777777" w:rsidR="00735488" w:rsidRPr="0047107F" w:rsidRDefault="00735488" w:rsidP="00735488">
      <w:pPr>
        <w:pStyle w:val="a3"/>
        <w:jc w:val="both"/>
        <w:rPr>
          <w:u w:val="single"/>
        </w:rPr>
      </w:pPr>
    </w:p>
    <w:p w14:paraId="0404EFBE" w14:textId="77777777" w:rsidR="00735488" w:rsidRPr="0047107F" w:rsidRDefault="00735488" w:rsidP="00735488">
      <w:pPr>
        <w:pStyle w:val="a3"/>
        <w:jc w:val="both"/>
        <w:rPr>
          <w:b/>
        </w:rPr>
      </w:pPr>
      <w:r w:rsidRPr="0047107F">
        <w:rPr>
          <w:b/>
        </w:rPr>
        <w:t xml:space="preserve">                                                                      Глава 3</w:t>
      </w:r>
    </w:p>
    <w:p w14:paraId="4C6DFEE6" w14:textId="77777777" w:rsidR="00735488" w:rsidRPr="0047107F" w:rsidRDefault="00735488" w:rsidP="00735488">
      <w:pPr>
        <w:pStyle w:val="a3"/>
        <w:jc w:val="both"/>
        <w:rPr>
          <w:b/>
        </w:rPr>
      </w:pPr>
      <w:r w:rsidRPr="0047107F">
        <w:rPr>
          <w:b/>
        </w:rPr>
        <w:t>Статья 26. Процедура    голосования</w:t>
      </w:r>
    </w:p>
    <w:p w14:paraId="32D8A435" w14:textId="77777777" w:rsidR="00735488" w:rsidRPr="0047107F" w:rsidRDefault="00735488" w:rsidP="00735488">
      <w:pPr>
        <w:pStyle w:val="a3"/>
        <w:jc w:val="both"/>
      </w:pPr>
      <w:r w:rsidRPr="0047107F">
        <w:t xml:space="preserve">    Каждый советник голосует лично и не может передать свой голос другому лицу. Голос советника  выражается публично поднятием руки при открытом голосовании. Процедура  открытого голосования может осуществляться и путем поименного  голосования  при  принятии советом  решения по данному вопросу.  По предложению председателя  совета или одного из советников   совет  может принять  решение о  проведении тайного голосования, за исключением случаев, когда законом или регламентом  предусмотрен другой способ голосования.</w:t>
      </w:r>
    </w:p>
    <w:p w14:paraId="3C205940" w14:textId="77777777" w:rsidR="00735488" w:rsidRPr="0047107F" w:rsidRDefault="00735488" w:rsidP="00735488">
      <w:pPr>
        <w:pStyle w:val="a3"/>
        <w:jc w:val="both"/>
        <w:rPr>
          <w:b/>
        </w:rPr>
      </w:pPr>
      <w:r w:rsidRPr="0047107F">
        <w:t xml:space="preserve">   </w:t>
      </w:r>
      <w:r w:rsidRPr="0047107F">
        <w:rPr>
          <w:b/>
        </w:rPr>
        <w:t>Статья 27. Поименное голосование.</w:t>
      </w:r>
    </w:p>
    <w:p w14:paraId="400CB77A" w14:textId="77777777" w:rsidR="00735488" w:rsidRPr="0047107F" w:rsidRDefault="00735488" w:rsidP="00735488">
      <w:pPr>
        <w:pStyle w:val="a3"/>
        <w:jc w:val="both"/>
      </w:pPr>
      <w:r w:rsidRPr="0047107F">
        <w:t xml:space="preserve"> Поименное   голосование    проводится  следующим  образом:</w:t>
      </w:r>
    </w:p>
    <w:p w14:paraId="42E7AB3F" w14:textId="77777777" w:rsidR="00735488" w:rsidRPr="0047107F" w:rsidRDefault="00735488" w:rsidP="00735488">
      <w:pPr>
        <w:pStyle w:val="a3"/>
        <w:jc w:val="both"/>
      </w:pPr>
      <w:r w:rsidRPr="0047107F">
        <w:t xml:space="preserve">1.Председатель совета на заседании дает пояснения относительно предмета голосования и значения слов  «за» и «против». </w:t>
      </w:r>
    </w:p>
    <w:p w14:paraId="4CA16741" w14:textId="77777777" w:rsidR="00735488" w:rsidRPr="0047107F" w:rsidRDefault="00735488" w:rsidP="00735488">
      <w:pPr>
        <w:pStyle w:val="a3"/>
        <w:jc w:val="both"/>
      </w:pPr>
      <w:r w:rsidRPr="0047107F">
        <w:t>2.Секретарь совета оглашает фамилию и имя каждого  советника в алфавитном порядке. 3.Названный советник  встает и произносит слово «за» или  »против» в зависимости от своего выбора.</w:t>
      </w:r>
    </w:p>
    <w:p w14:paraId="6702FA82" w14:textId="77777777" w:rsidR="00735488" w:rsidRPr="0047107F" w:rsidRDefault="00735488" w:rsidP="00735488">
      <w:pPr>
        <w:pStyle w:val="a3"/>
        <w:jc w:val="both"/>
        <w:rPr>
          <w:b/>
        </w:rPr>
      </w:pPr>
      <w:r w:rsidRPr="0047107F">
        <w:rPr>
          <w:b/>
        </w:rPr>
        <w:t xml:space="preserve">   Статья 28. Тайное голосование.</w:t>
      </w:r>
    </w:p>
    <w:p w14:paraId="78513B85" w14:textId="77777777" w:rsidR="00735488" w:rsidRPr="0047107F" w:rsidRDefault="00735488" w:rsidP="00735488">
      <w:pPr>
        <w:pStyle w:val="a3"/>
        <w:jc w:val="both"/>
      </w:pPr>
      <w:r w:rsidRPr="0047107F">
        <w:t>1.Для проведения тайного голосования используются избирательные бюллетени. Содержание избирательного бюллетеня должно быть ясным и четким. Для выражения  мнения используются слова  «за», «против»  и «воздержался».  Избирательные бюллетени  опускаются в урну для голосования.  При  подсчете голосов не  засчитываются избирательные бюллетени, в которых  не выражено мнение советника или было использовано слов больше, чем предусмотрено в настоящем пункте для выражения своего выбора.</w:t>
      </w:r>
    </w:p>
    <w:p w14:paraId="5F65458A" w14:textId="77777777" w:rsidR="00735488" w:rsidRPr="0047107F" w:rsidRDefault="00735488" w:rsidP="00735488">
      <w:pPr>
        <w:pStyle w:val="a3"/>
        <w:jc w:val="both"/>
      </w:pPr>
      <w:r w:rsidRPr="0047107F">
        <w:t xml:space="preserve">   2.Решения  принимаются большинством голосов присутствующих советников, кроме случаев, предусмотренных законом или регламентом, когда запрашивается  иное большинство голосов. </w:t>
      </w:r>
    </w:p>
    <w:p w14:paraId="4B29B272" w14:textId="77777777" w:rsidR="00735488" w:rsidRPr="0047107F" w:rsidRDefault="00735488" w:rsidP="00735488">
      <w:pPr>
        <w:pStyle w:val="a3"/>
        <w:jc w:val="both"/>
      </w:pPr>
      <w:r w:rsidRPr="0047107F">
        <w:t xml:space="preserve">   3. Советники вправе потребовать, чтобы в протоколе заседания был особо указан способ голосования, и  секретарь обязан,  подчиниться этому требованию.</w:t>
      </w:r>
    </w:p>
    <w:p w14:paraId="19AFAE29" w14:textId="77777777" w:rsidR="00735488" w:rsidRPr="0047107F" w:rsidRDefault="00735488" w:rsidP="00735488">
      <w:pPr>
        <w:pStyle w:val="a3"/>
        <w:jc w:val="both"/>
      </w:pPr>
      <w:r w:rsidRPr="0047107F">
        <w:t xml:space="preserve">   4. Проекты решений или предложения, отклоненные советом, не могут быть рассмотрены вторично  на том же заседании.</w:t>
      </w:r>
    </w:p>
    <w:p w14:paraId="03B92035" w14:textId="77777777" w:rsidR="00735488" w:rsidRPr="0047107F" w:rsidRDefault="00735488" w:rsidP="00735488">
      <w:pPr>
        <w:pStyle w:val="a3"/>
        <w:jc w:val="both"/>
        <w:rPr>
          <w:b/>
        </w:rPr>
      </w:pPr>
      <w:r w:rsidRPr="0047107F">
        <w:rPr>
          <w:b/>
        </w:rPr>
        <w:t>Статья 29.  Подписание и вступление в силу решений местного совета.</w:t>
      </w:r>
    </w:p>
    <w:p w14:paraId="70154567" w14:textId="77777777" w:rsidR="00735488" w:rsidRPr="0047107F" w:rsidRDefault="00735488" w:rsidP="00735488">
      <w:pPr>
        <w:pStyle w:val="a3"/>
        <w:jc w:val="both"/>
      </w:pPr>
      <w:r w:rsidRPr="0047107F">
        <w:t xml:space="preserve">Решения местного совета в течение пяти дней после проведения заседания </w:t>
      </w:r>
    </w:p>
    <w:p w14:paraId="7B146A70" w14:textId="77777777" w:rsidR="00735488" w:rsidRPr="0047107F" w:rsidRDefault="00735488" w:rsidP="00735488">
      <w:pPr>
        <w:pStyle w:val="a3"/>
        <w:jc w:val="both"/>
      </w:pPr>
      <w:r w:rsidRPr="0047107F">
        <w:t>подписываются председательствующим и контрассигнуются секретарем совета.</w:t>
      </w:r>
    </w:p>
    <w:p w14:paraId="59444BCA" w14:textId="77777777" w:rsidR="00735488" w:rsidRPr="0047107F" w:rsidRDefault="00735488" w:rsidP="00735488">
      <w:pPr>
        <w:pStyle w:val="a3"/>
        <w:jc w:val="both"/>
      </w:pPr>
      <w:r w:rsidRPr="0047107F">
        <w:t>Секретарь совета имеет право не контрассигновать решение, если считает его незаконным, и предложить совету пересмотреть его.</w:t>
      </w:r>
    </w:p>
    <w:p w14:paraId="2C1C5D06" w14:textId="77777777" w:rsidR="00735488" w:rsidRPr="0047107F" w:rsidRDefault="00735488" w:rsidP="00735488">
      <w:pPr>
        <w:pStyle w:val="a3"/>
        <w:jc w:val="both"/>
      </w:pPr>
      <w:r w:rsidRPr="0047107F">
        <w:t>Решения, носящие нормативный характер, вступают в силу со дня их обнародования через печать или посредством вывешивания в общественных местах, а решения, носящие индивидуальный характер, - со дня доведения их до сведения лиц, которых они касаются.</w:t>
      </w:r>
    </w:p>
    <w:p w14:paraId="57298472" w14:textId="77777777" w:rsidR="00735488" w:rsidRPr="0047107F" w:rsidRDefault="00735488" w:rsidP="00735488">
      <w:pPr>
        <w:pStyle w:val="a3"/>
        <w:jc w:val="both"/>
        <w:rPr>
          <w:b/>
        </w:rPr>
      </w:pPr>
      <w:r w:rsidRPr="0047107F">
        <w:rPr>
          <w:b/>
        </w:rPr>
        <w:t>Статья 30. Язык заседаний Сельского Совета.</w:t>
      </w:r>
    </w:p>
    <w:p w14:paraId="6ECAFE60" w14:textId="77777777" w:rsidR="00735488" w:rsidRPr="0047107F" w:rsidRDefault="00735488" w:rsidP="00735488">
      <w:pPr>
        <w:pStyle w:val="a3"/>
        <w:jc w:val="both"/>
      </w:pPr>
      <w:r w:rsidRPr="0047107F">
        <w:t>Заседания совета проводятся на русском языке или на другом языке, используемом на территории соответствующей административно-территориальной единицы. Акты совета составляются и принимаются на русском языке, при необходимости с последующим переводом на молдавский язык или гагаузский язык.</w:t>
      </w:r>
    </w:p>
    <w:p w14:paraId="7C8D9777" w14:textId="77777777" w:rsidR="00735488" w:rsidRPr="0047107F" w:rsidRDefault="00735488" w:rsidP="00735488">
      <w:pPr>
        <w:pStyle w:val="a3"/>
        <w:jc w:val="both"/>
      </w:pPr>
    </w:p>
    <w:p w14:paraId="5EF8B454" w14:textId="77777777" w:rsidR="00735488" w:rsidRPr="0047107F" w:rsidRDefault="00735488" w:rsidP="00735488">
      <w:pPr>
        <w:pStyle w:val="a3"/>
        <w:jc w:val="both"/>
        <w:rPr>
          <w:b/>
        </w:rPr>
      </w:pPr>
      <w:r w:rsidRPr="0047107F">
        <w:t xml:space="preserve">                                         </w:t>
      </w:r>
      <w:r w:rsidRPr="0047107F">
        <w:rPr>
          <w:b/>
        </w:rPr>
        <w:t>Глава 4. Заключительные положения</w:t>
      </w:r>
    </w:p>
    <w:p w14:paraId="062ADD5A" w14:textId="77777777" w:rsidR="00735488" w:rsidRPr="0047107F" w:rsidRDefault="00735488" w:rsidP="00735488">
      <w:pPr>
        <w:pStyle w:val="a3"/>
        <w:jc w:val="both"/>
        <w:rPr>
          <w:b/>
        </w:rPr>
      </w:pPr>
      <w:r w:rsidRPr="0047107F">
        <w:rPr>
          <w:b/>
        </w:rPr>
        <w:lastRenderedPageBreak/>
        <w:t>Статья 31. Контроль за соблюдением Положения о функционировании Конгазского Сельского Совета.</w:t>
      </w:r>
    </w:p>
    <w:p w14:paraId="357A6936" w14:textId="77777777" w:rsidR="00735488" w:rsidRPr="0047107F" w:rsidRDefault="00735488" w:rsidP="00735488">
      <w:pPr>
        <w:pStyle w:val="a3"/>
        <w:jc w:val="both"/>
      </w:pPr>
      <w:r w:rsidRPr="0047107F">
        <w:t>Положение является документом, регулирующим порядок организации деятельности Конгазского Сельского совета по принятию решений в пределах полномочий, установленных действующим законодательством.</w:t>
      </w:r>
    </w:p>
    <w:p w14:paraId="34231A34" w14:textId="77777777" w:rsidR="00735488" w:rsidRPr="0047107F" w:rsidRDefault="00735488" w:rsidP="00735488">
      <w:pPr>
        <w:pStyle w:val="a3"/>
        <w:jc w:val="both"/>
      </w:pPr>
      <w:r w:rsidRPr="0047107F">
        <w:t xml:space="preserve"> Несоблюдение порядка внесения и рассмотрения проектов нормативных актов может являться основанием для отмены решений, принятых с его нарушением, если установлено, что данные нарушения могли повлиять на мнение советников при принятии ими решения по существу проектов решений.</w:t>
      </w:r>
    </w:p>
    <w:p w14:paraId="41B111B6" w14:textId="77777777" w:rsidR="00735488" w:rsidRPr="0047107F" w:rsidRDefault="00735488" w:rsidP="00735488">
      <w:pPr>
        <w:pStyle w:val="a3"/>
        <w:jc w:val="both"/>
      </w:pPr>
      <w:r w:rsidRPr="0047107F">
        <w:t>Контроль за соблюдением Положения возлагается на Председателя Сельского Совета.</w:t>
      </w:r>
    </w:p>
    <w:p w14:paraId="41013E45" w14:textId="77777777" w:rsidR="00735488" w:rsidRPr="008D32CB" w:rsidRDefault="00735488" w:rsidP="00735488">
      <w:pPr>
        <w:ind w:firstLine="709"/>
        <w:jc w:val="both"/>
      </w:pPr>
    </w:p>
    <w:p w14:paraId="213A154D" w14:textId="77777777" w:rsidR="004F30B6" w:rsidRDefault="004F30B6"/>
    <w:sectPr w:rsidR="004F3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B6"/>
    <w:rsid w:val="004F30B6"/>
    <w:rsid w:val="0073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BE06"/>
  <w15:chartTrackingRefBased/>
  <w15:docId w15:val="{F75F279A-0192-4292-88BB-6D6EE2B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488"/>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4897</Words>
  <Characters>27913</Characters>
  <Application>Microsoft Office Word</Application>
  <DocSecurity>0</DocSecurity>
  <Lines>232</Lines>
  <Paragraphs>65</Paragraphs>
  <ScaleCrop>false</ScaleCrop>
  <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2023-05-16T05:07:00Z</dcterms:created>
  <dcterms:modified xsi:type="dcterms:W3CDTF">2023-05-16T05:07:00Z</dcterms:modified>
</cp:coreProperties>
</file>